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1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6"/>
        <w:gridCol w:w="142"/>
        <w:gridCol w:w="1984"/>
        <w:gridCol w:w="3119"/>
      </w:tblGrid>
      <w:tr w:rsidR="000231B8" w:rsidRPr="006520A4" w:rsidTr="000231B8">
        <w:tc>
          <w:tcPr>
            <w:tcW w:w="4096" w:type="dxa"/>
            <w:shd w:val="clear" w:color="auto" w:fill="auto"/>
          </w:tcPr>
          <w:p w:rsidR="000231B8" w:rsidRDefault="000231B8" w:rsidP="00561B01">
            <w:pPr>
              <w:pStyle w:val="aa"/>
              <w:snapToGrid w:val="0"/>
              <w:rPr>
                <w:b/>
                <w:bCs/>
                <w:caps/>
                <w:sz w:val="22"/>
                <w:szCs w:val="22"/>
              </w:rPr>
            </w:pPr>
            <w:r w:rsidRPr="006520A4">
              <w:rPr>
                <w:b/>
                <w:bCs/>
                <w:caps/>
                <w:sz w:val="22"/>
                <w:szCs w:val="22"/>
              </w:rPr>
              <w:t>Утверждаю:</w:t>
            </w:r>
          </w:p>
          <w:p w:rsidR="000231B8" w:rsidRPr="006520A4" w:rsidRDefault="000231B8" w:rsidP="00561B01">
            <w:pPr>
              <w:pStyle w:val="aa"/>
              <w:snapToGrid w:val="0"/>
              <w:rPr>
                <w:b/>
                <w:bCs/>
                <w:caps/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rPr>
                <w:sz w:val="22"/>
                <w:szCs w:val="22"/>
              </w:rPr>
            </w:pPr>
            <w:r w:rsidRPr="006520A4">
              <w:rPr>
                <w:sz w:val="22"/>
                <w:szCs w:val="22"/>
              </w:rPr>
              <w:t>Ректор Федерального государственного бюджетного образовательного учреждения высшего профессионального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6520A4">
              <w:rPr>
                <w:sz w:val="22"/>
                <w:szCs w:val="22"/>
              </w:rPr>
              <w:t>«Томский государственный</w:t>
            </w:r>
          </w:p>
          <w:p w:rsidR="000231B8" w:rsidRPr="006520A4" w:rsidRDefault="000231B8" w:rsidP="00561B01">
            <w:pPr>
              <w:pStyle w:val="aa"/>
              <w:rPr>
                <w:sz w:val="22"/>
                <w:szCs w:val="22"/>
              </w:rPr>
            </w:pPr>
            <w:r w:rsidRPr="006520A4">
              <w:rPr>
                <w:sz w:val="22"/>
                <w:szCs w:val="22"/>
              </w:rPr>
              <w:t>педагогический университет»</w:t>
            </w:r>
          </w:p>
          <w:p w:rsidR="000231B8" w:rsidRPr="006520A4" w:rsidRDefault="000231B8" w:rsidP="00561B01">
            <w:pPr>
              <w:pStyle w:val="aa"/>
              <w:rPr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rPr>
                <w:sz w:val="22"/>
                <w:szCs w:val="22"/>
              </w:rPr>
            </w:pPr>
            <w:r w:rsidRPr="006520A4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</w:t>
            </w:r>
            <w:r w:rsidRPr="006520A4">
              <w:rPr>
                <w:sz w:val="22"/>
                <w:szCs w:val="22"/>
              </w:rPr>
              <w:t>____В.В. Обухов</w:t>
            </w:r>
          </w:p>
          <w:p w:rsidR="000231B8" w:rsidRPr="006520A4" w:rsidRDefault="000231B8" w:rsidP="00561B01">
            <w:pPr>
              <w:pStyle w:val="aa"/>
              <w:rPr>
                <w:sz w:val="22"/>
                <w:szCs w:val="22"/>
              </w:rPr>
            </w:pPr>
          </w:p>
          <w:p w:rsidR="000231B8" w:rsidRPr="006520A4" w:rsidRDefault="000231B8" w:rsidP="00C06CB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06CB6" w:rsidRPr="00C06CB6">
              <w:rPr>
                <w:sz w:val="22"/>
                <w:szCs w:val="22"/>
                <w:u w:val="single"/>
              </w:rPr>
              <w:t>17</w:t>
            </w:r>
            <w:r>
              <w:rPr>
                <w:sz w:val="22"/>
                <w:szCs w:val="22"/>
              </w:rPr>
              <w:t xml:space="preserve">» </w:t>
            </w:r>
            <w:r w:rsidR="00C06CB6" w:rsidRPr="00C06CB6">
              <w:rPr>
                <w:sz w:val="22"/>
                <w:szCs w:val="22"/>
                <w:u w:val="single"/>
              </w:rPr>
              <w:t>сентября</w:t>
            </w:r>
            <w:r w:rsidR="00C06C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520A4">
              <w:rPr>
                <w:sz w:val="22"/>
                <w:szCs w:val="22"/>
              </w:rPr>
              <w:t>2014 г.</w:t>
            </w:r>
          </w:p>
        </w:tc>
        <w:tc>
          <w:tcPr>
            <w:tcW w:w="142" w:type="dxa"/>
            <w:shd w:val="clear" w:color="auto" w:fill="auto"/>
          </w:tcPr>
          <w:p w:rsidR="000231B8" w:rsidRPr="006520A4" w:rsidRDefault="000231B8" w:rsidP="00561B0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231B8" w:rsidRPr="006520A4" w:rsidRDefault="000231B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231B8" w:rsidRPr="006520A4" w:rsidRDefault="000231B8" w:rsidP="00561B01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6520A4">
            <w:pPr>
              <w:pStyle w:val="aa"/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231B8" w:rsidRPr="006520A4" w:rsidRDefault="000231B8" w:rsidP="000231B8">
            <w:pPr>
              <w:pStyle w:val="aa"/>
              <w:snapToGrid w:val="0"/>
              <w:rPr>
                <w:b/>
                <w:bCs/>
                <w:caps/>
                <w:sz w:val="22"/>
                <w:szCs w:val="22"/>
              </w:rPr>
            </w:pPr>
            <w:r w:rsidRPr="006520A4">
              <w:rPr>
                <w:b/>
                <w:bCs/>
                <w:caps/>
                <w:sz w:val="22"/>
                <w:szCs w:val="22"/>
              </w:rPr>
              <w:t>Утверждаю:</w:t>
            </w:r>
          </w:p>
          <w:p w:rsidR="000231B8" w:rsidRDefault="000231B8" w:rsidP="000231B8">
            <w:pPr>
              <w:pStyle w:val="aa"/>
              <w:snapToGrid w:val="0"/>
              <w:rPr>
                <w:sz w:val="22"/>
                <w:szCs w:val="22"/>
              </w:rPr>
            </w:pPr>
          </w:p>
          <w:p w:rsidR="000231B8" w:rsidRDefault="000231B8" w:rsidP="000231B8">
            <w:pPr>
              <w:pStyle w:val="aa"/>
              <w:snapToGrid w:val="0"/>
              <w:rPr>
                <w:sz w:val="22"/>
                <w:szCs w:val="22"/>
              </w:rPr>
            </w:pPr>
          </w:p>
          <w:p w:rsidR="000231B8" w:rsidRDefault="000231B8" w:rsidP="000231B8">
            <w:pPr>
              <w:pStyle w:val="aa"/>
              <w:snapToGrid w:val="0"/>
              <w:rPr>
                <w:sz w:val="22"/>
                <w:szCs w:val="22"/>
              </w:rPr>
            </w:pPr>
            <w:r w:rsidRPr="006520A4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чальник </w:t>
            </w:r>
            <w:proofErr w:type="gramStart"/>
            <w:r>
              <w:rPr>
                <w:sz w:val="22"/>
                <w:szCs w:val="22"/>
              </w:rPr>
              <w:t>департамента образования администрации Города Томска</w:t>
            </w:r>
            <w:proofErr w:type="gramEnd"/>
          </w:p>
          <w:p w:rsidR="000231B8" w:rsidRPr="006520A4" w:rsidRDefault="000231B8" w:rsidP="000231B8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0231B8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0231B8">
            <w:pPr>
              <w:pStyle w:val="a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______________О.В. Васильева</w:t>
            </w:r>
          </w:p>
          <w:p w:rsidR="000231B8" w:rsidRPr="006520A4" w:rsidRDefault="000231B8" w:rsidP="000231B8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C06CB6">
            <w:pPr>
              <w:pStyle w:val="a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06CB6" w:rsidRPr="00C06CB6">
              <w:rPr>
                <w:sz w:val="22"/>
                <w:szCs w:val="22"/>
                <w:u w:val="single"/>
              </w:rPr>
              <w:t>17</w:t>
            </w:r>
            <w:r>
              <w:rPr>
                <w:sz w:val="22"/>
                <w:szCs w:val="22"/>
              </w:rPr>
              <w:t xml:space="preserve">» </w:t>
            </w:r>
            <w:r w:rsidR="00C06CB6" w:rsidRPr="00C06CB6">
              <w:rPr>
                <w:sz w:val="22"/>
                <w:szCs w:val="22"/>
                <w:u w:val="single"/>
              </w:rPr>
              <w:t>сентября</w:t>
            </w:r>
            <w:r w:rsidR="00C06CB6">
              <w:rPr>
                <w:sz w:val="22"/>
                <w:szCs w:val="22"/>
              </w:rPr>
              <w:t xml:space="preserve"> </w:t>
            </w:r>
            <w:r w:rsidRPr="006520A4">
              <w:rPr>
                <w:sz w:val="22"/>
                <w:szCs w:val="22"/>
              </w:rPr>
              <w:t>2014 г.</w:t>
            </w:r>
          </w:p>
        </w:tc>
      </w:tr>
    </w:tbl>
    <w:p w:rsidR="00561B01" w:rsidRDefault="00561B01" w:rsidP="00CA2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F57" w:rsidRDefault="00E54F57" w:rsidP="00CA2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96" w:rsidRDefault="00B21D96" w:rsidP="00CA2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DE5" w:rsidRPr="00CA2DE5" w:rsidRDefault="00CA2DE5" w:rsidP="00CA2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2DE5" w:rsidRPr="00CA2DE5" w:rsidRDefault="004D3938" w:rsidP="00CA2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Всероссийском конкурсе «ИКТ и </w:t>
      </w:r>
      <w:r w:rsidR="00CA2DE5" w:rsidRPr="00CA2DE5">
        <w:rPr>
          <w:rFonts w:ascii="Times New Roman" w:hAnsi="Times New Roman" w:cs="Times New Roman"/>
          <w:b/>
          <w:sz w:val="24"/>
          <w:szCs w:val="24"/>
        </w:rPr>
        <w:t>ФГОС</w:t>
      </w:r>
      <w:r>
        <w:rPr>
          <w:rFonts w:ascii="Times New Roman" w:hAnsi="Times New Roman" w:cs="Times New Roman"/>
          <w:b/>
          <w:sz w:val="24"/>
          <w:szCs w:val="24"/>
        </w:rPr>
        <w:t>: идеи, находки, результаты</w:t>
      </w:r>
      <w:r w:rsidR="00CA2DE5" w:rsidRPr="00CA2DE5">
        <w:rPr>
          <w:rFonts w:ascii="Times New Roman" w:hAnsi="Times New Roman" w:cs="Times New Roman"/>
          <w:b/>
          <w:sz w:val="24"/>
          <w:szCs w:val="24"/>
        </w:rPr>
        <w:t>»</w:t>
      </w:r>
    </w:p>
    <w:p w:rsidR="00CA2DE5" w:rsidRPr="00CA2DE5" w:rsidRDefault="00CA2DE5" w:rsidP="00CA2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DE5" w:rsidRPr="00CA2DE5" w:rsidRDefault="00CA2DE5" w:rsidP="00CA2DE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A2DE5">
        <w:rPr>
          <w:rFonts w:ascii="Times New Roman" w:hAnsi="Times New Roman" w:cs="Times New Roman"/>
          <w:b/>
          <w:bCs/>
        </w:rPr>
        <w:t>1. Общие положения.</w:t>
      </w:r>
    </w:p>
    <w:p w:rsidR="00561B01" w:rsidRPr="00561B01" w:rsidRDefault="00DF5324" w:rsidP="00ED427F">
      <w:pPr>
        <w:pStyle w:val="a5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1B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Учредителями </w:t>
      </w:r>
      <w:r w:rsidR="006520A4">
        <w:rPr>
          <w:rFonts w:ascii="Times New Roman" w:hAnsi="Times New Roman" w:cs="Times New Roman"/>
          <w:bCs/>
          <w:sz w:val="24"/>
          <w:szCs w:val="24"/>
        </w:rPr>
        <w:t>В</w:t>
      </w:r>
      <w:r w:rsidR="00561B01" w:rsidRPr="00561B01">
        <w:rPr>
          <w:rFonts w:ascii="Times New Roman" w:hAnsi="Times New Roman" w:cs="Times New Roman"/>
          <w:bCs/>
          <w:sz w:val="24"/>
          <w:szCs w:val="24"/>
        </w:rPr>
        <w:t xml:space="preserve">сероссийского </w:t>
      </w:r>
      <w:r w:rsidRPr="00561B01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Pr="00561B01">
        <w:rPr>
          <w:rFonts w:ascii="Times New Roman" w:hAnsi="Times New Roman" w:cs="Times New Roman"/>
          <w:sz w:val="24"/>
          <w:szCs w:val="24"/>
        </w:rPr>
        <w:t xml:space="preserve">(далее – Конкурс)  </w:t>
      </w:r>
      <w:r w:rsidRPr="00561B0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4D3938" w:rsidRPr="00561B01">
        <w:rPr>
          <w:rFonts w:ascii="Times New Roman" w:hAnsi="Times New Roman" w:cs="Times New Roman"/>
          <w:sz w:val="24"/>
          <w:szCs w:val="24"/>
        </w:rPr>
        <w:t>ИКТ и ФГОС: идеи, находки, результаты</w:t>
      </w:r>
      <w:r w:rsidRPr="00561B01">
        <w:rPr>
          <w:rFonts w:ascii="Times New Roman" w:hAnsi="Times New Roman" w:cs="Times New Roman"/>
          <w:bCs/>
          <w:color w:val="000000"/>
          <w:sz w:val="24"/>
          <w:szCs w:val="24"/>
        </w:rPr>
        <w:t>» являются</w:t>
      </w:r>
      <w:r w:rsidR="00561B01" w:rsidRPr="00561B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0A4">
        <w:rPr>
          <w:rFonts w:ascii="Times New Roman" w:hAnsi="Times New Roman" w:cs="Times New Roman"/>
          <w:bCs/>
          <w:sz w:val="24"/>
          <w:szCs w:val="24"/>
        </w:rPr>
        <w:t xml:space="preserve">департамент образования администрации Города Томска, </w:t>
      </w:r>
      <w:r w:rsidR="00561B01" w:rsidRPr="00561B0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автономное учреждение информационно-методический центр города Томска и Федеральное государственное бюджетное образовательное учреждение высшего профессионального образования "Томский государственный педагогический университет".</w:t>
      </w:r>
    </w:p>
    <w:p w:rsidR="00561B01" w:rsidRPr="00561B01" w:rsidRDefault="00561B01" w:rsidP="00ED427F">
      <w:pPr>
        <w:pStyle w:val="a5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1B01">
        <w:rPr>
          <w:rFonts w:ascii="Times New Roman" w:hAnsi="Times New Roman" w:cs="Times New Roman"/>
          <w:bCs/>
          <w:color w:val="000000"/>
          <w:sz w:val="24"/>
          <w:szCs w:val="24"/>
        </w:rPr>
        <w:t>Организатором Конкурса является муниципальное автономное учреждение информационно-методический центр города Томска.</w:t>
      </w:r>
      <w:r w:rsidR="006520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Конкурс проводится в рамках проекта «Методическое сопровождение информатизации образования»</w:t>
      </w:r>
      <w:r w:rsidR="006F61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F5324" w:rsidRPr="00A841CA" w:rsidRDefault="00DF5324" w:rsidP="00ED427F">
      <w:pPr>
        <w:pStyle w:val="a5"/>
        <w:numPr>
          <w:ilvl w:val="1"/>
          <w:numId w:val="12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41CA">
        <w:rPr>
          <w:rFonts w:ascii="Times New Roman" w:hAnsi="Times New Roman" w:cs="Times New Roman"/>
          <w:bCs/>
          <w:sz w:val="24"/>
          <w:szCs w:val="24"/>
        </w:rPr>
        <w:t>Настоящее Положение определяет цель, задачи, общий порядок организации и проведения Конкурса.</w:t>
      </w:r>
    </w:p>
    <w:p w:rsidR="00DF5324" w:rsidRPr="00A841CA" w:rsidRDefault="00DF5324" w:rsidP="00DF53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841CA">
        <w:rPr>
          <w:rFonts w:ascii="Times New Roman" w:hAnsi="Times New Roman" w:cs="Times New Roman"/>
          <w:bCs/>
          <w:sz w:val="24"/>
          <w:szCs w:val="24"/>
        </w:rPr>
        <w:t>1.4. Основные</w:t>
      </w:r>
      <w:r w:rsidRPr="00A841CA">
        <w:rPr>
          <w:rFonts w:ascii="Times New Roman" w:hAnsi="Times New Roman" w:cs="Times New Roman"/>
          <w:sz w:val="24"/>
          <w:szCs w:val="24"/>
        </w:rPr>
        <w:t xml:space="preserve"> принципы организации К</w:t>
      </w:r>
      <w:r w:rsidRPr="00A841CA">
        <w:rPr>
          <w:rFonts w:ascii="Times New Roman" w:eastAsia="Calibri" w:hAnsi="Times New Roman" w:cs="Times New Roman"/>
          <w:sz w:val="24"/>
          <w:szCs w:val="24"/>
        </w:rPr>
        <w:t>онкурса:</w:t>
      </w:r>
    </w:p>
    <w:p w:rsidR="00DF5324" w:rsidRPr="00A841CA" w:rsidRDefault="00DF5324" w:rsidP="00ED427F">
      <w:pPr>
        <w:pStyle w:val="a5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A841CA">
        <w:rPr>
          <w:rFonts w:ascii="Times New Roman" w:eastAsia="Calibri" w:hAnsi="Times New Roman" w:cs="Times New Roman"/>
          <w:sz w:val="24"/>
          <w:szCs w:val="24"/>
        </w:rPr>
        <w:t>добровольность</w:t>
      </w:r>
      <w:r w:rsidR="00CC5A9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F5324" w:rsidRPr="00A841CA" w:rsidRDefault="00DF5324" w:rsidP="00ED427F">
      <w:pPr>
        <w:pStyle w:val="a5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A841CA">
        <w:rPr>
          <w:rFonts w:ascii="Times New Roman" w:eastAsia="Calibri" w:hAnsi="Times New Roman" w:cs="Times New Roman"/>
          <w:sz w:val="24"/>
          <w:szCs w:val="24"/>
        </w:rPr>
        <w:t>открытость</w:t>
      </w:r>
      <w:r w:rsidR="00CC5A9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F5324" w:rsidRPr="00A841CA" w:rsidRDefault="00DF5324" w:rsidP="00ED427F">
      <w:pPr>
        <w:pStyle w:val="a5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A841CA">
        <w:rPr>
          <w:rFonts w:ascii="Times New Roman" w:eastAsia="Calibri" w:hAnsi="Times New Roman" w:cs="Times New Roman"/>
          <w:sz w:val="24"/>
          <w:szCs w:val="24"/>
        </w:rPr>
        <w:t>объективность</w:t>
      </w:r>
      <w:r w:rsidR="00CC5A9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F5324" w:rsidRPr="00A841CA" w:rsidRDefault="00DF5324" w:rsidP="00ED427F">
      <w:pPr>
        <w:pStyle w:val="a5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A841CA">
        <w:rPr>
          <w:rFonts w:ascii="Times New Roman" w:eastAsia="Calibri" w:hAnsi="Times New Roman" w:cs="Times New Roman"/>
          <w:sz w:val="24"/>
          <w:szCs w:val="24"/>
        </w:rPr>
        <w:t>равенство возможностей всех участников.</w:t>
      </w:r>
    </w:p>
    <w:p w:rsidR="00DF5324" w:rsidRPr="00A841CA" w:rsidRDefault="00DF5324" w:rsidP="00DF53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41CA">
        <w:rPr>
          <w:rFonts w:ascii="Times New Roman" w:eastAsia="Calibri" w:hAnsi="Times New Roman" w:cs="Times New Roman"/>
          <w:sz w:val="24"/>
          <w:szCs w:val="24"/>
        </w:rPr>
        <w:t>1.</w:t>
      </w:r>
      <w:r w:rsidRPr="00A841CA">
        <w:rPr>
          <w:rFonts w:ascii="Times New Roman" w:hAnsi="Times New Roman" w:cs="Times New Roman"/>
          <w:sz w:val="24"/>
          <w:szCs w:val="24"/>
        </w:rPr>
        <w:t>5</w:t>
      </w:r>
      <w:r w:rsidRPr="00A841CA">
        <w:rPr>
          <w:rFonts w:ascii="Times New Roman" w:eastAsia="Calibri" w:hAnsi="Times New Roman" w:cs="Times New Roman"/>
          <w:sz w:val="24"/>
          <w:szCs w:val="24"/>
        </w:rPr>
        <w:t>. Информация об условиях Конкурса, его ходе и итогах размещается на официальном сайт</w:t>
      </w:r>
      <w:r w:rsidRPr="00A841CA">
        <w:rPr>
          <w:rFonts w:ascii="Times New Roman" w:hAnsi="Times New Roman" w:cs="Times New Roman"/>
          <w:sz w:val="24"/>
          <w:szCs w:val="24"/>
        </w:rPr>
        <w:t xml:space="preserve">е муниципального </w:t>
      </w:r>
      <w:r w:rsidRPr="00A841CA">
        <w:rPr>
          <w:rFonts w:ascii="Times New Roman" w:hAnsi="Times New Roman" w:cs="Times New Roman"/>
          <w:bCs/>
          <w:sz w:val="24"/>
          <w:szCs w:val="24"/>
        </w:rPr>
        <w:t xml:space="preserve">автономного учреждения </w:t>
      </w:r>
      <w:r w:rsidR="002326DB">
        <w:rPr>
          <w:rFonts w:ascii="Times New Roman" w:hAnsi="Times New Roman" w:cs="Times New Roman"/>
          <w:bCs/>
          <w:sz w:val="24"/>
          <w:szCs w:val="24"/>
        </w:rPr>
        <w:t>и</w:t>
      </w:r>
      <w:r w:rsidRPr="00A841CA">
        <w:rPr>
          <w:rFonts w:ascii="Times New Roman" w:hAnsi="Times New Roman" w:cs="Times New Roman"/>
          <w:bCs/>
          <w:sz w:val="24"/>
          <w:szCs w:val="24"/>
        </w:rPr>
        <w:t>нформационно-методический</w:t>
      </w:r>
      <w:r w:rsidRPr="00A841C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841CA">
        <w:rPr>
          <w:rFonts w:ascii="Times New Roman" w:hAnsi="Times New Roman" w:cs="Times New Roman"/>
          <w:bCs/>
          <w:sz w:val="24"/>
          <w:szCs w:val="24"/>
        </w:rPr>
        <w:t>центр города Томска</w:t>
      </w:r>
      <w:r w:rsidR="00606C6B">
        <w:rPr>
          <w:rFonts w:ascii="Times New Roman" w:hAnsi="Times New Roman" w:cs="Times New Roman"/>
          <w:bCs/>
          <w:sz w:val="24"/>
          <w:szCs w:val="24"/>
        </w:rPr>
        <w:t xml:space="preserve"> по адресу </w:t>
      </w:r>
      <w:r w:rsidR="00606C6B" w:rsidRPr="00606C6B">
        <w:rPr>
          <w:rFonts w:ascii="Times New Roman" w:hAnsi="Times New Roman" w:cs="Times New Roman"/>
          <w:bCs/>
          <w:sz w:val="24"/>
          <w:szCs w:val="24"/>
        </w:rPr>
        <w:t>http://imc.tomsk.ru</w:t>
      </w:r>
      <w:r w:rsidR="002326DB">
        <w:rPr>
          <w:rFonts w:ascii="Times New Roman" w:hAnsi="Times New Roman" w:cs="Times New Roman"/>
          <w:bCs/>
          <w:sz w:val="24"/>
          <w:szCs w:val="24"/>
        </w:rPr>
        <w:t>.</w:t>
      </w:r>
    </w:p>
    <w:p w:rsidR="00CA2DE5" w:rsidRPr="002C3BF5" w:rsidRDefault="00CA2DE5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E5" w:rsidRPr="00CA2DE5" w:rsidRDefault="00CA2DE5" w:rsidP="00CA2DE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A2DE5">
        <w:rPr>
          <w:rFonts w:ascii="Times New Roman" w:hAnsi="Times New Roman" w:cs="Times New Roman"/>
          <w:b/>
          <w:bCs/>
        </w:rPr>
        <w:t xml:space="preserve">2. Цели и задачи Конкурса </w:t>
      </w:r>
    </w:p>
    <w:p w:rsidR="00EE3C61" w:rsidRPr="00BA32C0" w:rsidRDefault="00DF5324" w:rsidP="00BA32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841CA">
        <w:rPr>
          <w:rFonts w:ascii="Times New Roman" w:hAnsi="Times New Roman" w:cs="Times New Roman"/>
          <w:sz w:val="24"/>
          <w:szCs w:val="24"/>
        </w:rPr>
        <w:t>Целью К</w:t>
      </w:r>
      <w:r w:rsidRPr="00A841CA">
        <w:rPr>
          <w:rFonts w:ascii="Times New Roman" w:eastAsia="Calibri" w:hAnsi="Times New Roman" w:cs="Times New Roman"/>
          <w:sz w:val="24"/>
          <w:szCs w:val="24"/>
        </w:rPr>
        <w:t>о</w:t>
      </w:r>
      <w:r w:rsidRPr="00BA32C0">
        <w:rPr>
          <w:rFonts w:ascii="Times New Roman" w:eastAsia="Calibri" w:hAnsi="Times New Roman" w:cs="Times New Roman"/>
          <w:sz w:val="24"/>
          <w:szCs w:val="24"/>
        </w:rPr>
        <w:t>нку</w:t>
      </w:r>
      <w:r w:rsidRPr="00A841CA">
        <w:rPr>
          <w:rFonts w:ascii="Times New Roman" w:eastAsia="Calibri" w:hAnsi="Times New Roman" w:cs="Times New Roman"/>
          <w:sz w:val="24"/>
          <w:szCs w:val="24"/>
        </w:rPr>
        <w:t xml:space="preserve">рса является </w:t>
      </w:r>
      <w:r w:rsidR="00EE3C61" w:rsidRPr="00BA32C0">
        <w:rPr>
          <w:rFonts w:ascii="Times New Roman" w:eastAsia="Calibri" w:hAnsi="Times New Roman" w:cs="Times New Roman"/>
          <w:sz w:val="24"/>
          <w:szCs w:val="24"/>
        </w:rPr>
        <w:t>формирование благоприятной информационной среды, способствующей освоению педагогическими работниками идеологии, методологии и технологии испол</w:t>
      </w:r>
      <w:r w:rsidR="002326DB">
        <w:rPr>
          <w:rFonts w:ascii="Times New Roman" w:eastAsia="Calibri" w:hAnsi="Times New Roman" w:cs="Times New Roman"/>
          <w:sz w:val="24"/>
          <w:szCs w:val="24"/>
        </w:rPr>
        <w:t>ьзования ИКТ в ходе реализации Ф</w:t>
      </w:r>
      <w:r w:rsidR="00EE3C61" w:rsidRPr="00BA32C0">
        <w:rPr>
          <w:rFonts w:ascii="Times New Roman" w:eastAsia="Calibri" w:hAnsi="Times New Roman" w:cs="Times New Roman"/>
          <w:sz w:val="24"/>
          <w:szCs w:val="24"/>
        </w:rPr>
        <w:t>едеральных государственных образовательных стандартов общего образования.</w:t>
      </w:r>
    </w:p>
    <w:p w:rsidR="00DF5324" w:rsidRDefault="00DF5324" w:rsidP="00C76374">
      <w:pPr>
        <w:pStyle w:val="dash041e005f0431005f044b005f0447005f043d005f044b005f0439"/>
        <w:tabs>
          <w:tab w:val="left" w:pos="284"/>
        </w:tabs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2.2. </w:t>
      </w:r>
      <w:r w:rsidR="00C76374">
        <w:rPr>
          <w:rStyle w:val="dash041e005f0431005f044b005f0447005f043d005f044b005f0439005f005fchar1char1"/>
        </w:rPr>
        <w:t>Задач</w:t>
      </w:r>
      <w:r>
        <w:rPr>
          <w:rStyle w:val="dash041e005f0431005f044b005f0447005f043d005f044b005f0439005f005fchar1char1"/>
        </w:rPr>
        <w:t>ами</w:t>
      </w:r>
      <w:r w:rsidR="00C76374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К</w:t>
      </w:r>
      <w:r w:rsidR="00C76374">
        <w:rPr>
          <w:rStyle w:val="dash041e005f0431005f044b005f0447005f043d005f044b005f0439005f005fchar1char1"/>
        </w:rPr>
        <w:t>онкурса</w:t>
      </w:r>
      <w:r>
        <w:rPr>
          <w:rStyle w:val="dash041e005f0431005f044b005f0447005f043d005f044b005f0439005f005fchar1char1"/>
        </w:rPr>
        <w:t xml:space="preserve"> являются:</w:t>
      </w:r>
    </w:p>
    <w:p w:rsidR="006322D2" w:rsidRDefault="00DF5324" w:rsidP="00ED427F">
      <w:pPr>
        <w:pStyle w:val="dash041e005f0431005f044b005f0447005f043d005f044b005f0439"/>
        <w:numPr>
          <w:ilvl w:val="0"/>
          <w:numId w:val="14"/>
        </w:numPr>
        <w:tabs>
          <w:tab w:val="left" w:pos="284"/>
        </w:tabs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выявление</w:t>
      </w:r>
      <w:r w:rsidR="00FB4A8C">
        <w:rPr>
          <w:rStyle w:val="dash041e005f0431005f044b005f0447005f043d005f044b005f0439005f005fchar1char1"/>
        </w:rPr>
        <w:t xml:space="preserve">, обобщение </w:t>
      </w:r>
      <w:r>
        <w:rPr>
          <w:rStyle w:val="dash041e005f0431005f044b005f0447005f043d005f044b005f0439005f005fchar1char1"/>
        </w:rPr>
        <w:t>и распространение опыта</w:t>
      </w:r>
      <w:r w:rsidR="006322D2">
        <w:rPr>
          <w:rStyle w:val="dash041e005f0431005f044b005f0447005f043d005f044b005f0439005f005fchar1char1"/>
        </w:rPr>
        <w:t xml:space="preserve"> использования информационно-коммуникационных технологий в рамках внедрения ФГОС;</w:t>
      </w:r>
      <w:r>
        <w:rPr>
          <w:rStyle w:val="dash041e005f0431005f044b005f0447005f043d005f044b005f0439005f005fchar1char1"/>
        </w:rPr>
        <w:t xml:space="preserve"> </w:t>
      </w:r>
    </w:p>
    <w:p w:rsidR="006322D2" w:rsidRDefault="002326DB" w:rsidP="00ED427F">
      <w:pPr>
        <w:pStyle w:val="a5"/>
        <w:numPr>
          <w:ilvl w:val="0"/>
          <w:numId w:val="14"/>
        </w:numPr>
        <w:spacing w:after="0" w:line="240" w:lineRule="auto"/>
        <w:rPr>
          <w:rStyle w:val="dash041e005f0431005f044b005f0447005f043d005f044b005f0439005f005fchar1char1"/>
        </w:rPr>
      </w:pPr>
      <w:r>
        <w:rPr>
          <w:rFonts w:ascii="Times New Roman" w:eastAsia="Calibri" w:hAnsi="Times New Roman" w:cs="Times New Roman"/>
          <w:sz w:val="24"/>
          <w:szCs w:val="24"/>
        </w:rPr>
        <w:t>актуализация</w:t>
      </w:r>
      <w:r w:rsidR="00EE3C61" w:rsidRPr="00EE3C61">
        <w:rPr>
          <w:rFonts w:ascii="Times New Roman" w:eastAsia="Calibri" w:hAnsi="Times New Roman" w:cs="Times New Roman"/>
          <w:sz w:val="24"/>
          <w:szCs w:val="24"/>
        </w:rPr>
        <w:t xml:space="preserve"> развития</w:t>
      </w:r>
      <w:r w:rsidR="00EE3C61" w:rsidRPr="00E824B6">
        <w:rPr>
          <w:rStyle w:val="dash041e005f0431005f044b005f0447005f043d005f044b005f0439005f005fchar1char1"/>
        </w:rPr>
        <w:t xml:space="preserve"> </w:t>
      </w:r>
      <w:proofErr w:type="spellStart"/>
      <w:proofErr w:type="gramStart"/>
      <w:r w:rsidR="00EE3C61" w:rsidRPr="00E824B6">
        <w:rPr>
          <w:rStyle w:val="dash041e005f0431005f044b005f0447005f043d005f044b005f0439005f005fchar1char1"/>
        </w:rPr>
        <w:t>ИКТ-компетентности</w:t>
      </w:r>
      <w:proofErr w:type="spellEnd"/>
      <w:proofErr w:type="gramEnd"/>
      <w:r w:rsidR="00EE3C61" w:rsidRPr="00E824B6">
        <w:rPr>
          <w:rStyle w:val="dash041e005f0431005f044b005f0447005f043d005f044b005f0439005f005fchar1char1"/>
        </w:rPr>
        <w:t xml:space="preserve"> педагогов  образовательных учреждений в соответствии с требованиями ФГОС</w:t>
      </w:r>
      <w:r w:rsidR="006322D2">
        <w:rPr>
          <w:rStyle w:val="dash041e005f0431005f044b005f0447005f043d005f044b005f0439005f005fchar1char1"/>
        </w:rPr>
        <w:t>;</w:t>
      </w:r>
    </w:p>
    <w:p w:rsidR="002E5773" w:rsidRPr="002E5773" w:rsidRDefault="002E5773" w:rsidP="00ED427F">
      <w:pPr>
        <w:pStyle w:val="dash041e005f0431005f044b005f0447005f043d005f044b005f0439"/>
        <w:numPr>
          <w:ilvl w:val="0"/>
          <w:numId w:val="14"/>
        </w:numPr>
        <w:tabs>
          <w:tab w:val="left" w:pos="284"/>
        </w:tabs>
        <w:jc w:val="both"/>
      </w:pPr>
      <w:r>
        <w:t xml:space="preserve">активизация инновационной деятельности </w:t>
      </w:r>
      <w:r w:rsidR="002326DB">
        <w:t xml:space="preserve">педагогических и руководящих работников образовательных учреждений </w:t>
      </w:r>
      <w:r>
        <w:t>в условиях введения ФГОС;</w:t>
      </w:r>
    </w:p>
    <w:p w:rsidR="00C76374" w:rsidRPr="006322D2" w:rsidRDefault="006322D2" w:rsidP="00ED427F">
      <w:pPr>
        <w:pStyle w:val="dash041e005f0431005f044b005f0447005f043d005f044b005f0439"/>
        <w:numPr>
          <w:ilvl w:val="0"/>
          <w:numId w:val="14"/>
        </w:numPr>
        <w:tabs>
          <w:tab w:val="left" w:pos="284"/>
        </w:tabs>
        <w:jc w:val="both"/>
      </w:pPr>
      <w:r w:rsidRPr="00A841CA">
        <w:rPr>
          <w:rFonts w:eastAsia="Calibri"/>
        </w:rPr>
        <w:t xml:space="preserve">привлечение внимания </w:t>
      </w:r>
      <w:r w:rsidRPr="00A841CA">
        <w:t>педагогической общественности</w:t>
      </w:r>
      <w:r w:rsidR="00674A3E">
        <w:t xml:space="preserve"> </w:t>
      </w:r>
      <w:r w:rsidRPr="00A841CA">
        <w:rPr>
          <w:rFonts w:eastAsia="Calibri"/>
        </w:rPr>
        <w:t>к достижениям</w:t>
      </w:r>
      <w:r w:rsidR="00BA32C0">
        <w:rPr>
          <w:rFonts w:eastAsia="Calibri"/>
        </w:rPr>
        <w:t xml:space="preserve"> педагогических работников.</w:t>
      </w:r>
    </w:p>
    <w:p w:rsidR="00C76374" w:rsidRDefault="00C76374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E5" w:rsidRPr="00CA2DE5" w:rsidRDefault="00CA2DE5" w:rsidP="00CA2DE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A2DE5">
        <w:rPr>
          <w:rFonts w:ascii="Times New Roman" w:hAnsi="Times New Roman" w:cs="Times New Roman"/>
          <w:b/>
          <w:bCs/>
        </w:rPr>
        <w:t>3. Участники Конкурса.</w:t>
      </w:r>
    </w:p>
    <w:p w:rsidR="00CA2DE5" w:rsidRPr="002C3BF5" w:rsidRDefault="00EE3C6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 приглашаются педагогические работники и коллективы учреждений дошкольного, начального, основного</w:t>
      </w:r>
      <w:r w:rsidR="002326DB">
        <w:rPr>
          <w:rFonts w:ascii="Times New Roman" w:hAnsi="Times New Roman" w:cs="Times New Roman"/>
          <w:sz w:val="24"/>
          <w:szCs w:val="24"/>
        </w:rPr>
        <w:t>, среднего (полного)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2326DB">
        <w:rPr>
          <w:rFonts w:ascii="Times New Roman" w:hAnsi="Times New Roman" w:cs="Times New Roman"/>
          <w:sz w:val="24"/>
          <w:szCs w:val="24"/>
        </w:rPr>
        <w:t xml:space="preserve"> и специального (коррекционного)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DE5" w:rsidRPr="000D7B50" w:rsidRDefault="00E46C62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B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Номинации </w:t>
      </w:r>
      <w:r w:rsidR="002326DB" w:rsidRPr="000D7B50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0D7B50">
        <w:rPr>
          <w:rFonts w:ascii="Times New Roman" w:hAnsi="Times New Roman" w:cs="Times New Roman"/>
          <w:b/>
          <w:sz w:val="24"/>
          <w:szCs w:val="24"/>
        </w:rPr>
        <w:t>а:</w:t>
      </w:r>
    </w:p>
    <w:p w:rsidR="00FC3A0D" w:rsidRPr="0097139E" w:rsidRDefault="00FC3A0D" w:rsidP="00E24376">
      <w:pPr>
        <w:pStyle w:val="a5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7139E">
        <w:rPr>
          <w:rFonts w:ascii="Times New Roman" w:hAnsi="Times New Roman" w:cs="Times New Roman"/>
          <w:sz w:val="24"/>
          <w:szCs w:val="24"/>
        </w:rPr>
        <w:t xml:space="preserve">Междисциплинарная программа «Формирование и развитие ИКТ компетенций </w:t>
      </w:r>
      <w:r w:rsidR="0097139E" w:rsidRPr="0097139E">
        <w:rPr>
          <w:rFonts w:ascii="Times New Roman" w:hAnsi="Times New Roman" w:cs="Times New Roman"/>
          <w:sz w:val="24"/>
          <w:szCs w:val="24"/>
        </w:rPr>
        <w:t>обучающихся</w:t>
      </w:r>
      <w:r w:rsidR="002454BE">
        <w:rPr>
          <w:rFonts w:ascii="Times New Roman" w:hAnsi="Times New Roman" w:cs="Times New Roman"/>
          <w:sz w:val="24"/>
          <w:szCs w:val="24"/>
        </w:rPr>
        <w:t>»</w:t>
      </w:r>
      <w:r w:rsidR="0097139E" w:rsidRPr="0097139E">
        <w:rPr>
          <w:rFonts w:ascii="Times New Roman" w:hAnsi="Times New Roman" w:cs="Times New Roman"/>
          <w:sz w:val="24"/>
          <w:szCs w:val="24"/>
        </w:rPr>
        <w:t>.</w:t>
      </w:r>
    </w:p>
    <w:p w:rsidR="00FC3A0D" w:rsidRPr="00410502" w:rsidRDefault="00FC3A0D" w:rsidP="00E24376">
      <w:pPr>
        <w:pStyle w:val="a5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10502">
        <w:rPr>
          <w:rFonts w:ascii="Times New Roman" w:hAnsi="Times New Roman" w:cs="Times New Roman"/>
          <w:sz w:val="24"/>
          <w:szCs w:val="24"/>
        </w:rPr>
        <w:t>Современное учебное занятие.</w:t>
      </w:r>
    </w:p>
    <w:p w:rsidR="00FC3A0D" w:rsidRPr="00410502" w:rsidRDefault="00FC3A0D" w:rsidP="00E24376">
      <w:pPr>
        <w:pStyle w:val="a5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10502">
        <w:rPr>
          <w:rFonts w:ascii="Times New Roman" w:hAnsi="Times New Roman" w:cs="Times New Roman"/>
          <w:sz w:val="24"/>
          <w:szCs w:val="24"/>
        </w:rPr>
        <w:t>Лучший сайт методического объединения педагогов начальн</w:t>
      </w:r>
      <w:r w:rsidR="00B50FA5">
        <w:rPr>
          <w:rFonts w:ascii="Times New Roman" w:hAnsi="Times New Roman" w:cs="Times New Roman"/>
          <w:sz w:val="24"/>
          <w:szCs w:val="24"/>
        </w:rPr>
        <w:t>ых</w:t>
      </w:r>
      <w:r w:rsidRPr="00410502">
        <w:rPr>
          <w:rFonts w:ascii="Times New Roman" w:hAnsi="Times New Roman" w:cs="Times New Roman"/>
          <w:sz w:val="24"/>
          <w:szCs w:val="24"/>
        </w:rPr>
        <w:t xml:space="preserve"> </w:t>
      </w:r>
      <w:r w:rsidR="00B50FA5">
        <w:rPr>
          <w:rFonts w:ascii="Times New Roman" w:hAnsi="Times New Roman" w:cs="Times New Roman"/>
          <w:sz w:val="24"/>
          <w:szCs w:val="24"/>
        </w:rPr>
        <w:t>классов</w:t>
      </w:r>
      <w:r w:rsidRPr="00410502">
        <w:rPr>
          <w:rFonts w:ascii="Times New Roman" w:hAnsi="Times New Roman" w:cs="Times New Roman"/>
          <w:sz w:val="24"/>
          <w:szCs w:val="24"/>
        </w:rPr>
        <w:t>.</w:t>
      </w:r>
    </w:p>
    <w:p w:rsidR="00FC3A0D" w:rsidRPr="00410502" w:rsidRDefault="00FC3A0D" w:rsidP="00E24376">
      <w:pPr>
        <w:pStyle w:val="a5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10502">
        <w:rPr>
          <w:rFonts w:ascii="Times New Roman" w:hAnsi="Times New Roman" w:cs="Times New Roman"/>
          <w:sz w:val="24"/>
          <w:szCs w:val="24"/>
        </w:rPr>
        <w:t>Дистанционное обучение в инклюзивном образовании.</w:t>
      </w:r>
    </w:p>
    <w:p w:rsidR="00FC3A0D" w:rsidRPr="00410502" w:rsidRDefault="00FC3A0D" w:rsidP="00E24376">
      <w:pPr>
        <w:pStyle w:val="a5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10502">
        <w:rPr>
          <w:rFonts w:ascii="Times New Roman" w:hAnsi="Times New Roman" w:cs="Times New Roman"/>
          <w:sz w:val="24"/>
          <w:szCs w:val="24"/>
        </w:rPr>
        <w:t>П</w:t>
      </w:r>
      <w:r w:rsidR="001F0C83">
        <w:rPr>
          <w:rFonts w:ascii="Times New Roman" w:hAnsi="Times New Roman" w:cs="Times New Roman"/>
          <w:sz w:val="24"/>
          <w:szCs w:val="24"/>
        </w:rPr>
        <w:t>едагог-п</w:t>
      </w:r>
      <w:r w:rsidRPr="00410502">
        <w:rPr>
          <w:rFonts w:ascii="Times New Roman" w:hAnsi="Times New Roman" w:cs="Times New Roman"/>
          <w:sz w:val="24"/>
          <w:szCs w:val="24"/>
        </w:rPr>
        <w:t>сихолог и ИКТ</w:t>
      </w:r>
      <w:r w:rsidR="00E46C62">
        <w:rPr>
          <w:rFonts w:ascii="Times New Roman" w:hAnsi="Times New Roman" w:cs="Times New Roman"/>
          <w:sz w:val="24"/>
          <w:szCs w:val="24"/>
        </w:rPr>
        <w:t>.</w:t>
      </w:r>
    </w:p>
    <w:p w:rsidR="00E46C62" w:rsidRDefault="00B50FA5" w:rsidP="00E24376">
      <w:pPr>
        <w:pStyle w:val="a5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</w:t>
      </w:r>
      <w:r w:rsidR="001F0C83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F0C83">
        <w:rPr>
          <w:rFonts w:ascii="Times New Roman" w:hAnsi="Times New Roman" w:cs="Times New Roman"/>
          <w:sz w:val="24"/>
          <w:szCs w:val="24"/>
        </w:rPr>
        <w:t xml:space="preserve"> с использованием интерактивной доски.</w:t>
      </w:r>
    </w:p>
    <w:p w:rsidR="001F0C83" w:rsidRPr="00410502" w:rsidRDefault="001F0C83" w:rsidP="00E24376">
      <w:pPr>
        <w:pStyle w:val="a5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-сайт.</w:t>
      </w:r>
    </w:p>
    <w:p w:rsidR="00CA2DE5" w:rsidRPr="002C3BF5" w:rsidRDefault="00CA2DE5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BFA" w:rsidRPr="000D7B50" w:rsidRDefault="00100BFA" w:rsidP="003F7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B50">
        <w:rPr>
          <w:rFonts w:ascii="Times New Roman" w:hAnsi="Times New Roman" w:cs="Times New Roman"/>
          <w:b/>
          <w:sz w:val="24"/>
          <w:szCs w:val="24"/>
        </w:rPr>
        <w:t xml:space="preserve">5. Общие </w:t>
      </w:r>
      <w:r w:rsidR="00D02C8E" w:rsidRPr="000D7B50">
        <w:rPr>
          <w:rFonts w:ascii="Times New Roman" w:hAnsi="Times New Roman" w:cs="Times New Roman"/>
          <w:b/>
          <w:sz w:val="24"/>
          <w:szCs w:val="24"/>
        </w:rPr>
        <w:t>т</w:t>
      </w:r>
      <w:r w:rsidR="007F26D1" w:rsidRPr="000D7B50">
        <w:rPr>
          <w:rFonts w:ascii="Times New Roman" w:hAnsi="Times New Roman" w:cs="Times New Roman"/>
          <w:b/>
          <w:sz w:val="24"/>
          <w:szCs w:val="24"/>
        </w:rPr>
        <w:t xml:space="preserve">ребования к </w:t>
      </w:r>
      <w:r w:rsidR="00A201C2">
        <w:rPr>
          <w:rFonts w:ascii="Times New Roman" w:hAnsi="Times New Roman" w:cs="Times New Roman"/>
          <w:b/>
          <w:sz w:val="24"/>
          <w:szCs w:val="24"/>
        </w:rPr>
        <w:t>Конкурсным материалам</w:t>
      </w:r>
      <w:r w:rsidRPr="000D7B50">
        <w:rPr>
          <w:rFonts w:ascii="Times New Roman" w:hAnsi="Times New Roman" w:cs="Times New Roman"/>
          <w:b/>
          <w:sz w:val="24"/>
          <w:szCs w:val="24"/>
        </w:rPr>
        <w:t>.</w:t>
      </w:r>
    </w:p>
    <w:p w:rsidR="00F1040A" w:rsidRDefault="00100BFA" w:rsidP="001F0C8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0BFA">
        <w:rPr>
          <w:rFonts w:ascii="Times New Roman" w:hAnsi="Times New Roman" w:cs="Times New Roman"/>
          <w:bCs/>
          <w:sz w:val="24"/>
          <w:szCs w:val="24"/>
        </w:rPr>
        <w:t>5.1.</w:t>
      </w:r>
      <w:r w:rsidRPr="00100BFA">
        <w:rPr>
          <w:rFonts w:ascii="Times New Roman" w:hAnsi="Times New Roman" w:cs="Times New Roman"/>
          <w:b/>
          <w:bCs/>
        </w:rPr>
        <w:t xml:space="preserve"> </w:t>
      </w:r>
      <w:r w:rsidRPr="00100BFA">
        <w:rPr>
          <w:rFonts w:ascii="Times New Roman" w:hAnsi="Times New Roman" w:cs="Times New Roman"/>
          <w:sz w:val="24"/>
          <w:szCs w:val="24"/>
        </w:rPr>
        <w:t xml:space="preserve">На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100BFA">
        <w:rPr>
          <w:rFonts w:ascii="Times New Roman" w:hAnsi="Times New Roman" w:cs="Times New Roman"/>
          <w:sz w:val="24"/>
          <w:szCs w:val="24"/>
        </w:rPr>
        <w:t xml:space="preserve"> принимаются только авторские </w:t>
      </w:r>
      <w:r w:rsidR="00B50FA5">
        <w:rPr>
          <w:rFonts w:ascii="Times New Roman" w:hAnsi="Times New Roman" w:cs="Times New Roman"/>
          <w:sz w:val="24"/>
          <w:szCs w:val="24"/>
        </w:rPr>
        <w:t>материал</w:t>
      </w:r>
      <w:r w:rsidRPr="00100BFA">
        <w:rPr>
          <w:rFonts w:ascii="Times New Roman" w:hAnsi="Times New Roman" w:cs="Times New Roman"/>
          <w:sz w:val="24"/>
          <w:szCs w:val="24"/>
        </w:rPr>
        <w:t>ы.</w:t>
      </w:r>
      <w:r w:rsidRPr="00100BF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F1040A" w:rsidRPr="00F1040A" w:rsidRDefault="00F1040A" w:rsidP="00F1040A">
      <w:pPr>
        <w:pStyle w:val="a7"/>
        <w:jc w:val="both"/>
        <w:rPr>
          <w:rFonts w:eastAsiaTheme="minorHAnsi"/>
          <w:sz w:val="24"/>
          <w:szCs w:val="24"/>
          <w:lang w:eastAsia="en-US"/>
        </w:rPr>
      </w:pPr>
      <w:r w:rsidRPr="00F1040A">
        <w:rPr>
          <w:rFonts w:eastAsiaTheme="minorHAnsi"/>
          <w:sz w:val="24"/>
          <w:szCs w:val="24"/>
          <w:lang w:eastAsia="en-US"/>
        </w:rPr>
        <w:t xml:space="preserve">5.2. </w:t>
      </w:r>
      <w:proofErr w:type="gramStart"/>
      <w:r w:rsidRPr="00F1040A">
        <w:rPr>
          <w:rFonts w:eastAsiaTheme="minorHAnsi"/>
          <w:sz w:val="24"/>
          <w:szCs w:val="24"/>
          <w:lang w:eastAsia="en-US"/>
        </w:rPr>
        <w:t xml:space="preserve">На титульной странице </w:t>
      </w:r>
      <w:r w:rsidR="00B826B4">
        <w:rPr>
          <w:rFonts w:eastAsiaTheme="minorHAnsi"/>
          <w:sz w:val="24"/>
          <w:szCs w:val="24"/>
          <w:lang w:eastAsia="en-US"/>
        </w:rPr>
        <w:t>Конкурсных материалов</w:t>
      </w:r>
      <w:r w:rsidRPr="00F1040A">
        <w:rPr>
          <w:rFonts w:eastAsiaTheme="minorHAnsi"/>
          <w:sz w:val="24"/>
          <w:szCs w:val="24"/>
          <w:lang w:eastAsia="en-US"/>
        </w:rPr>
        <w:t xml:space="preserve"> указывается </w:t>
      </w:r>
      <w:r>
        <w:rPr>
          <w:rFonts w:eastAsiaTheme="minorHAnsi"/>
          <w:sz w:val="24"/>
          <w:szCs w:val="24"/>
          <w:lang w:eastAsia="en-US"/>
        </w:rPr>
        <w:t>название конкурса, номинация,</w:t>
      </w:r>
      <w:r w:rsidRPr="00F1040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информация об участнике Конкурса (фамилия, имя, отчество, </w:t>
      </w:r>
      <w:r w:rsidRPr="00F1040A">
        <w:rPr>
          <w:rFonts w:eastAsiaTheme="minorHAnsi"/>
          <w:sz w:val="24"/>
          <w:szCs w:val="24"/>
          <w:lang w:eastAsia="en-US"/>
        </w:rPr>
        <w:t xml:space="preserve">должность, </w:t>
      </w:r>
      <w:r>
        <w:rPr>
          <w:rFonts w:eastAsiaTheme="minorHAnsi"/>
          <w:sz w:val="24"/>
          <w:szCs w:val="24"/>
          <w:lang w:eastAsia="en-US"/>
        </w:rPr>
        <w:t>место работы (</w:t>
      </w:r>
      <w:r w:rsidRPr="00F1040A">
        <w:rPr>
          <w:rFonts w:eastAsiaTheme="minorHAnsi"/>
          <w:sz w:val="24"/>
          <w:szCs w:val="24"/>
          <w:lang w:eastAsia="en-US"/>
        </w:rPr>
        <w:t>полное наименование образовательного учреждения</w:t>
      </w:r>
      <w:r>
        <w:rPr>
          <w:rFonts w:eastAsiaTheme="minorHAnsi"/>
          <w:sz w:val="24"/>
          <w:szCs w:val="24"/>
          <w:lang w:eastAsia="en-US"/>
        </w:rPr>
        <w:t>)</w:t>
      </w:r>
      <w:r w:rsidRPr="00F1040A">
        <w:rPr>
          <w:rFonts w:eastAsiaTheme="minorHAnsi"/>
          <w:sz w:val="24"/>
          <w:szCs w:val="24"/>
          <w:lang w:eastAsia="en-US"/>
        </w:rPr>
        <w:t>, год составления.</w:t>
      </w:r>
      <w:proofErr w:type="gramEnd"/>
    </w:p>
    <w:p w:rsidR="001F0C83" w:rsidRDefault="00F1040A" w:rsidP="001F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В создаваемых в рамках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а учебных ресурсах могут быть использованы материалы других авторов. При использовании чужих материалов </w:t>
      </w:r>
      <w:r w:rsidR="001F0C83">
        <w:rPr>
          <w:rFonts w:ascii="Times New Roman" w:hAnsi="Times New Roman" w:cs="Times New Roman"/>
          <w:sz w:val="24"/>
          <w:szCs w:val="24"/>
        </w:rPr>
        <w:t>к</w:t>
      </w:r>
      <w:r w:rsidR="002326DB">
        <w:rPr>
          <w:rFonts w:ascii="Times New Roman" w:hAnsi="Times New Roman" w:cs="Times New Roman"/>
          <w:sz w:val="24"/>
          <w:szCs w:val="24"/>
        </w:rPr>
        <w:t>онкурс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анты должны получить разрешение на использование материалов, на которые распространяется Закон РФ "О защите авторских и смежных прав" и отразить это в явном виде в </w:t>
      </w:r>
      <w:r w:rsidR="00B50FA5">
        <w:rPr>
          <w:rFonts w:ascii="Times New Roman" w:hAnsi="Times New Roman" w:cs="Times New Roman"/>
          <w:sz w:val="24"/>
          <w:szCs w:val="24"/>
        </w:rPr>
        <w:t>конкурсных материалах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. Организаторы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а не несут ответственности в случае возникновения проблемных ситуаций. </w:t>
      </w:r>
    </w:p>
    <w:p w:rsidR="00100BFA" w:rsidRPr="00100BFA" w:rsidRDefault="00F1040A" w:rsidP="001F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Авторские права на созданные в рамках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а </w:t>
      </w:r>
      <w:r w:rsidR="00B50FA5">
        <w:rPr>
          <w:rFonts w:ascii="Times New Roman" w:hAnsi="Times New Roman" w:cs="Times New Roman"/>
          <w:sz w:val="24"/>
          <w:szCs w:val="24"/>
        </w:rPr>
        <w:t>материал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ы сохраняются за создателями образовательного ресурса. Организаторы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а оставляют за собой право использовать их в течение 3 лет по завершении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а в некоммерческих или рекламных целях. </w:t>
      </w:r>
    </w:p>
    <w:p w:rsidR="00100BFA" w:rsidRPr="002C3BF5" w:rsidRDefault="00F1040A" w:rsidP="001F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100BFA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FA3066">
        <w:rPr>
          <w:rFonts w:ascii="Times New Roman" w:hAnsi="Times New Roman" w:cs="Times New Roman"/>
          <w:sz w:val="24"/>
          <w:szCs w:val="24"/>
        </w:rPr>
        <w:t>т</w:t>
      </w:r>
      <w:r w:rsidR="007F26D1">
        <w:rPr>
          <w:rFonts w:ascii="Times New Roman" w:hAnsi="Times New Roman" w:cs="Times New Roman"/>
          <w:sz w:val="24"/>
          <w:szCs w:val="24"/>
        </w:rPr>
        <w:t xml:space="preserve">ребования к </w:t>
      </w:r>
      <w:r w:rsidR="00A201C2">
        <w:rPr>
          <w:rFonts w:ascii="Times New Roman" w:hAnsi="Times New Roman" w:cs="Times New Roman"/>
          <w:sz w:val="24"/>
          <w:szCs w:val="24"/>
        </w:rPr>
        <w:t>Конкурсным материалам</w:t>
      </w:r>
      <w:r w:rsidR="00100BFA">
        <w:rPr>
          <w:rFonts w:ascii="Times New Roman" w:hAnsi="Times New Roman" w:cs="Times New Roman"/>
          <w:sz w:val="24"/>
          <w:szCs w:val="24"/>
        </w:rPr>
        <w:t xml:space="preserve"> по каждой номинации и критерии их оценки представлены в приложениях </w:t>
      </w:r>
      <w:r w:rsidR="004B4464">
        <w:rPr>
          <w:rFonts w:ascii="Times New Roman" w:hAnsi="Times New Roman" w:cs="Times New Roman"/>
          <w:sz w:val="24"/>
          <w:szCs w:val="24"/>
        </w:rPr>
        <w:t>1</w:t>
      </w:r>
      <w:r w:rsidR="00100BFA">
        <w:rPr>
          <w:rFonts w:ascii="Times New Roman" w:hAnsi="Times New Roman" w:cs="Times New Roman"/>
          <w:sz w:val="24"/>
          <w:szCs w:val="24"/>
        </w:rPr>
        <w:noBreakHyphen/>
      </w:r>
      <w:r w:rsidR="004B4464">
        <w:rPr>
          <w:rFonts w:ascii="Times New Roman" w:hAnsi="Times New Roman" w:cs="Times New Roman"/>
          <w:sz w:val="24"/>
          <w:szCs w:val="24"/>
        </w:rPr>
        <w:t>8</w:t>
      </w:r>
      <w:r w:rsidR="00100BFA">
        <w:rPr>
          <w:rFonts w:ascii="Times New Roman" w:hAnsi="Times New Roman" w:cs="Times New Roman"/>
          <w:sz w:val="24"/>
          <w:szCs w:val="24"/>
        </w:rPr>
        <w:t>.</w:t>
      </w:r>
    </w:p>
    <w:p w:rsidR="00100BFA" w:rsidRDefault="00100BFA" w:rsidP="001F0C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F767F" w:rsidRPr="003F767F" w:rsidRDefault="0025706D" w:rsidP="003F767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CA2DE5" w:rsidRPr="00CA2DE5">
        <w:rPr>
          <w:rFonts w:ascii="Times New Roman" w:hAnsi="Times New Roman" w:cs="Times New Roman"/>
          <w:b/>
          <w:bCs/>
        </w:rPr>
        <w:t xml:space="preserve">. </w:t>
      </w:r>
      <w:r w:rsidR="003F767F" w:rsidRPr="003F767F">
        <w:rPr>
          <w:rFonts w:ascii="Times New Roman" w:hAnsi="Times New Roman" w:cs="Times New Roman"/>
          <w:b/>
          <w:bCs/>
        </w:rPr>
        <w:t xml:space="preserve">Организация </w:t>
      </w:r>
      <w:r w:rsidR="00E46C62">
        <w:rPr>
          <w:rFonts w:ascii="Times New Roman" w:hAnsi="Times New Roman" w:cs="Times New Roman"/>
          <w:b/>
          <w:bCs/>
        </w:rPr>
        <w:t xml:space="preserve">и проведение </w:t>
      </w:r>
      <w:r w:rsidR="002326DB">
        <w:rPr>
          <w:rFonts w:ascii="Times New Roman" w:hAnsi="Times New Roman" w:cs="Times New Roman"/>
          <w:b/>
          <w:bCs/>
        </w:rPr>
        <w:t>Конкурс</w:t>
      </w:r>
      <w:r w:rsidR="003F767F" w:rsidRPr="003F767F">
        <w:rPr>
          <w:rFonts w:ascii="Times New Roman" w:hAnsi="Times New Roman" w:cs="Times New Roman"/>
          <w:b/>
          <w:bCs/>
        </w:rPr>
        <w:t>а</w:t>
      </w:r>
      <w:r w:rsidR="00E24376">
        <w:rPr>
          <w:rFonts w:ascii="Times New Roman" w:hAnsi="Times New Roman" w:cs="Times New Roman"/>
          <w:b/>
          <w:bCs/>
        </w:rPr>
        <w:t>.</w:t>
      </w:r>
    </w:p>
    <w:p w:rsidR="003F767F" w:rsidRDefault="0025706D" w:rsidP="000231B8">
      <w:pPr>
        <w:pStyle w:val="ab"/>
        <w:tabs>
          <w:tab w:val="left" w:pos="360"/>
        </w:tabs>
        <w:ind w:left="45"/>
        <w:jc w:val="both"/>
      </w:pPr>
      <w:r>
        <w:t>6</w:t>
      </w:r>
      <w:r w:rsidR="003F767F">
        <w:t xml:space="preserve">.1. Организацию и проведение </w:t>
      </w:r>
      <w:r w:rsidR="002326DB">
        <w:t>Конкурс</w:t>
      </w:r>
      <w:r w:rsidR="003F767F">
        <w:t>а осуществляет оргкомитет, утвержденный приказ</w:t>
      </w:r>
      <w:r w:rsidR="002454BE">
        <w:t>о</w:t>
      </w:r>
      <w:r w:rsidR="003F767F">
        <w:t xml:space="preserve">м </w:t>
      </w:r>
      <w:r w:rsidR="007F26D1">
        <w:t xml:space="preserve">департамента образования администрации Города Томска, </w:t>
      </w:r>
      <w:r w:rsidR="002454BE">
        <w:t xml:space="preserve">согласованный с </w:t>
      </w:r>
      <w:r w:rsidR="003F767F">
        <w:t xml:space="preserve"> ФГБОУ ВПО "Томский государственный педагогический университет"</w:t>
      </w:r>
      <w:r w:rsidR="00750EBF">
        <w:t>.</w:t>
      </w:r>
    </w:p>
    <w:p w:rsidR="003F767F" w:rsidRDefault="0025706D" w:rsidP="000231B8">
      <w:pPr>
        <w:pStyle w:val="ab"/>
        <w:tabs>
          <w:tab w:val="left" w:pos="360"/>
        </w:tabs>
        <w:ind w:left="45"/>
        <w:jc w:val="both"/>
      </w:pPr>
      <w:r>
        <w:t>6</w:t>
      </w:r>
      <w:r w:rsidR="003F767F">
        <w:t>.2. В состав оргкомитета и жюри входят методисты информационно-методического центра, руководители и педагоги учреждений дошкольного, начального, основного</w:t>
      </w:r>
      <w:r w:rsidR="007F26D1">
        <w:t>, среднего (полного)</w:t>
      </w:r>
      <w:r w:rsidR="003F767F">
        <w:t xml:space="preserve"> общего образования,  представители ТГПУ и внешние партнёры.</w:t>
      </w:r>
    </w:p>
    <w:p w:rsidR="00CA2DE5" w:rsidRPr="0085387D" w:rsidRDefault="0025706D" w:rsidP="000231B8">
      <w:pPr>
        <w:spacing w:after="0" w:line="240" w:lineRule="auto"/>
        <w:ind w:left="4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E20">
        <w:rPr>
          <w:rFonts w:ascii="Times New Roman" w:hAnsi="Times New Roman" w:cs="Times New Roman"/>
          <w:sz w:val="24"/>
          <w:szCs w:val="24"/>
        </w:rPr>
        <w:t>.</w:t>
      </w:r>
      <w:r w:rsidR="00E46C62">
        <w:rPr>
          <w:rFonts w:ascii="Times New Roman" w:hAnsi="Times New Roman" w:cs="Times New Roman"/>
          <w:sz w:val="24"/>
          <w:szCs w:val="24"/>
        </w:rPr>
        <w:t>3</w:t>
      </w:r>
      <w:r w:rsidR="009E7E20">
        <w:rPr>
          <w:rFonts w:ascii="Times New Roman" w:hAnsi="Times New Roman" w:cs="Times New Roman"/>
          <w:sz w:val="24"/>
          <w:szCs w:val="24"/>
        </w:rPr>
        <w:t>.</w:t>
      </w:r>
      <w:r w:rsidR="00100BFA">
        <w:rPr>
          <w:rFonts w:ascii="Times New Roman" w:hAnsi="Times New Roman" w:cs="Times New Roman"/>
          <w:sz w:val="24"/>
          <w:szCs w:val="24"/>
        </w:rPr>
        <w:t xml:space="preserve"> </w:t>
      </w:r>
      <w:r w:rsidR="00100BFA" w:rsidRPr="0085387D">
        <w:rPr>
          <w:rFonts w:ascii="Times New Roman" w:hAnsi="Times New Roman" w:cs="Times New Roman"/>
          <w:spacing w:val="-4"/>
          <w:sz w:val="24"/>
          <w:szCs w:val="24"/>
        </w:rPr>
        <w:t>Э</w:t>
      </w:r>
      <w:r w:rsidR="00BA32C0" w:rsidRPr="0085387D">
        <w:rPr>
          <w:rFonts w:ascii="Times New Roman" w:hAnsi="Times New Roman" w:cs="Times New Roman"/>
          <w:spacing w:val="-4"/>
          <w:sz w:val="24"/>
          <w:szCs w:val="24"/>
        </w:rPr>
        <w:t xml:space="preserve">тапы и сроки проведения </w:t>
      </w:r>
      <w:r w:rsidR="002326DB" w:rsidRPr="0085387D">
        <w:rPr>
          <w:rFonts w:ascii="Times New Roman" w:hAnsi="Times New Roman" w:cs="Times New Roman"/>
          <w:spacing w:val="-4"/>
          <w:sz w:val="24"/>
          <w:szCs w:val="24"/>
        </w:rPr>
        <w:t>Конкурс</w:t>
      </w:r>
      <w:r w:rsidR="00BA32C0" w:rsidRPr="0085387D">
        <w:rPr>
          <w:rFonts w:ascii="Times New Roman" w:hAnsi="Times New Roman" w:cs="Times New Roman"/>
          <w:spacing w:val="-4"/>
          <w:sz w:val="24"/>
          <w:szCs w:val="24"/>
        </w:rPr>
        <w:t>а по каждой номинации представлены в приложениях 1</w:t>
      </w:r>
      <w:r w:rsidR="000C26E8" w:rsidRPr="0085387D">
        <w:rPr>
          <w:rFonts w:ascii="Times New Roman" w:hAnsi="Times New Roman" w:cs="Times New Roman"/>
          <w:spacing w:val="-4"/>
          <w:sz w:val="24"/>
          <w:szCs w:val="24"/>
        </w:rPr>
        <w:noBreakHyphen/>
      </w:r>
      <w:r w:rsidR="007F26D1" w:rsidRPr="0085387D"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0C26E8" w:rsidRPr="0085387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A2DE5" w:rsidRPr="000C26E8" w:rsidRDefault="0025706D" w:rsidP="000231B8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7645">
        <w:rPr>
          <w:rFonts w:ascii="Times New Roman" w:hAnsi="Times New Roman" w:cs="Times New Roman"/>
          <w:sz w:val="24"/>
          <w:szCs w:val="24"/>
        </w:rPr>
        <w:t>.</w:t>
      </w:r>
      <w:r w:rsidR="00E46C62">
        <w:rPr>
          <w:rFonts w:ascii="Times New Roman" w:hAnsi="Times New Roman" w:cs="Times New Roman"/>
          <w:sz w:val="24"/>
          <w:szCs w:val="24"/>
        </w:rPr>
        <w:t>4</w:t>
      </w:r>
      <w:r w:rsidR="0085387D">
        <w:rPr>
          <w:rFonts w:ascii="Times New Roman" w:hAnsi="Times New Roman" w:cs="Times New Roman"/>
          <w:sz w:val="24"/>
          <w:szCs w:val="24"/>
        </w:rPr>
        <w:t>.</w:t>
      </w:r>
      <w:r w:rsidR="00847645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E2437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0615D">
        <w:rPr>
          <w:rFonts w:ascii="Times New Roman" w:hAnsi="Times New Roman" w:cs="Times New Roman"/>
          <w:sz w:val="24"/>
          <w:szCs w:val="24"/>
        </w:rPr>
        <w:t>8</w:t>
      </w:r>
      <w:r w:rsidR="00E24376">
        <w:rPr>
          <w:rFonts w:ascii="Times New Roman" w:hAnsi="Times New Roman" w:cs="Times New Roman"/>
          <w:sz w:val="24"/>
          <w:szCs w:val="24"/>
        </w:rPr>
        <w:t xml:space="preserve">) </w:t>
      </w:r>
      <w:r w:rsidR="00847645">
        <w:rPr>
          <w:rFonts w:ascii="Times New Roman" w:hAnsi="Times New Roman" w:cs="Times New Roman"/>
          <w:sz w:val="24"/>
          <w:szCs w:val="24"/>
        </w:rPr>
        <w:t xml:space="preserve">и </w:t>
      </w:r>
      <w:r w:rsidR="00E87DBC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="00847645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2454BE">
        <w:rPr>
          <w:rFonts w:ascii="Times New Roman" w:hAnsi="Times New Roman" w:cs="Times New Roman"/>
          <w:sz w:val="24"/>
          <w:szCs w:val="24"/>
        </w:rPr>
        <w:t xml:space="preserve">на электронный </w:t>
      </w:r>
      <w:r w:rsidR="00847645">
        <w:rPr>
          <w:rFonts w:ascii="Times New Roman" w:hAnsi="Times New Roman" w:cs="Times New Roman"/>
          <w:sz w:val="24"/>
          <w:szCs w:val="24"/>
        </w:rPr>
        <w:t xml:space="preserve"> адрес </w:t>
      </w:r>
      <w:hyperlink r:id="rId8" w:history="1">
        <w:r w:rsidR="00847645" w:rsidRPr="001042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="00847645" w:rsidRPr="001042D0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847645" w:rsidRPr="001042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obr</w:t>
        </w:r>
        <w:r w:rsidR="00847645" w:rsidRPr="001042D0">
          <w:rPr>
            <w:rStyle w:val="a8"/>
            <w:rFonts w:ascii="Times New Roman" w:hAnsi="Times New Roman" w:cs="Times New Roman"/>
            <w:sz w:val="24"/>
            <w:szCs w:val="24"/>
          </w:rPr>
          <w:t>.admin.</w:t>
        </w:r>
        <w:r w:rsidR="00847645" w:rsidRPr="001042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847645" w:rsidRPr="001042D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47645" w:rsidRPr="001042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C26E8">
        <w:rPr>
          <w:rFonts w:ascii="Times New Roman" w:hAnsi="Times New Roman" w:cs="Times New Roman"/>
          <w:sz w:val="24"/>
          <w:szCs w:val="24"/>
        </w:rPr>
        <w:t>.</w:t>
      </w:r>
      <w:r w:rsidR="002454BE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="002454BE" w:rsidRPr="002454BE">
        <w:rPr>
          <w:rFonts w:ascii="Times New Roman" w:hAnsi="Times New Roman" w:cs="Times New Roman"/>
          <w:sz w:val="24"/>
          <w:szCs w:val="24"/>
        </w:rPr>
        <w:t xml:space="preserve"> </w:t>
      </w:r>
      <w:r w:rsidR="002454BE">
        <w:rPr>
          <w:rFonts w:ascii="Times New Roman" w:hAnsi="Times New Roman" w:cs="Times New Roman"/>
          <w:sz w:val="24"/>
          <w:szCs w:val="24"/>
        </w:rPr>
        <w:t xml:space="preserve"> номинации и  методиста МАУ ИМЦ г. Томска, ответственного за номинацию</w:t>
      </w:r>
    </w:p>
    <w:p w:rsidR="00BA32C0" w:rsidRDefault="0025706D" w:rsidP="000231B8">
      <w:pPr>
        <w:pStyle w:val="dash041e005f0431005f044b005f0447005f043d005f044b005f0439"/>
        <w:tabs>
          <w:tab w:val="left" w:pos="284"/>
        </w:tabs>
        <w:ind w:left="45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</w:t>
      </w:r>
      <w:r w:rsidR="00E46C62">
        <w:rPr>
          <w:rStyle w:val="dash041e005f0431005f044b005f0447005f043d005f044b005f0439005f005fchar1char1"/>
        </w:rPr>
        <w:t>.5</w:t>
      </w:r>
      <w:r w:rsidR="00BA32C0" w:rsidRPr="00E824B6">
        <w:rPr>
          <w:rStyle w:val="dash041e005f0431005f044b005f0447005f043d005f044b005f0439005f005fchar1char1"/>
        </w:rPr>
        <w:t xml:space="preserve">. Представление итогов </w:t>
      </w:r>
      <w:r w:rsidR="002326DB">
        <w:rPr>
          <w:rStyle w:val="dash041e005f0431005f044b005f0447005f043d005f044b005f0439005f005fchar1char1"/>
        </w:rPr>
        <w:t>Конкурс</w:t>
      </w:r>
      <w:r w:rsidR="00BA32C0">
        <w:rPr>
          <w:rStyle w:val="dash041e005f0431005f044b005f0447005f043d005f044b005f0439005f005fchar1char1"/>
        </w:rPr>
        <w:t xml:space="preserve">а пройдёт </w:t>
      </w:r>
      <w:r w:rsidR="00BA32C0" w:rsidRPr="00E824B6">
        <w:rPr>
          <w:rStyle w:val="dash041e005f0431005f044b005f0447005f043d005f044b005f0439005f005fchar1char1"/>
        </w:rPr>
        <w:t>на площадке третьего Томского образовательного Форума</w:t>
      </w:r>
      <w:r w:rsidR="007F26D1">
        <w:rPr>
          <w:rStyle w:val="dash041e005f0431005f044b005f0447005f043d005f044b005f0439005f005fchar1char1"/>
        </w:rPr>
        <w:t xml:space="preserve"> в апреле 2015 г.</w:t>
      </w:r>
    </w:p>
    <w:p w:rsidR="004C3953" w:rsidRPr="004C3953" w:rsidRDefault="004C3953" w:rsidP="004C39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Pr="004C3953">
        <w:rPr>
          <w:rFonts w:ascii="Times New Roman" w:hAnsi="Times New Roman" w:cs="Times New Roman"/>
          <w:b/>
        </w:rPr>
        <w:t xml:space="preserve">Порядок награждения победителей </w:t>
      </w:r>
      <w:r w:rsidRPr="004C3953">
        <w:rPr>
          <w:rFonts w:ascii="Times New Roman" w:hAnsi="Times New Roman" w:cs="Times New Roman"/>
          <w:b/>
          <w:bCs/>
        </w:rPr>
        <w:t>Конкурса.</w:t>
      </w:r>
    </w:p>
    <w:p w:rsidR="004C3953" w:rsidRPr="004C3953" w:rsidRDefault="004C3953" w:rsidP="004C3953">
      <w:pPr>
        <w:tabs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4C3953">
        <w:rPr>
          <w:rFonts w:ascii="Times New Roman" w:hAnsi="Times New Roman" w:cs="Times New Roman"/>
        </w:rPr>
        <w:t>1.   Подведение итогов конкурса проводит жюри по завершению Конкурса.</w:t>
      </w:r>
    </w:p>
    <w:p w:rsidR="004C3953" w:rsidRDefault="004C3953" w:rsidP="004C3953">
      <w:pPr>
        <w:tabs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 </w:t>
      </w:r>
      <w:r w:rsidRPr="004C3953">
        <w:rPr>
          <w:rFonts w:ascii="Times New Roman" w:hAnsi="Times New Roman" w:cs="Times New Roman"/>
        </w:rPr>
        <w:t>Объявление и награждение победителей, призеров и лауреатов осуществляется на сайте</w:t>
      </w:r>
      <w:r>
        <w:rPr>
          <w:rFonts w:ascii="Times New Roman" w:hAnsi="Times New Roman" w:cs="Times New Roman"/>
        </w:rPr>
        <w:t xml:space="preserve"> МАУ ИМЦ</w:t>
      </w:r>
      <w:r w:rsidRPr="004C3953">
        <w:rPr>
          <w:rFonts w:ascii="Times New Roman" w:hAnsi="Times New Roman" w:cs="Times New Roman"/>
        </w:rPr>
        <w:t>.</w:t>
      </w:r>
    </w:p>
    <w:p w:rsidR="004C3953" w:rsidRDefault="004C3953" w:rsidP="004C3953">
      <w:pPr>
        <w:tabs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</w:t>
      </w:r>
      <w:r w:rsidRPr="004C3953">
        <w:rPr>
          <w:rFonts w:ascii="Times New Roman" w:hAnsi="Times New Roman" w:cs="Times New Roman"/>
        </w:rPr>
        <w:t xml:space="preserve">.3. Победители и призеры конкурса награждаются дипломами </w:t>
      </w:r>
      <w:r w:rsidRPr="004C3953">
        <w:rPr>
          <w:rFonts w:ascii="Times New Roman" w:hAnsi="Times New Roman"/>
        </w:rPr>
        <w:t>за 1, 2, 3 место</w:t>
      </w:r>
      <w:r w:rsidRPr="004C3953">
        <w:rPr>
          <w:rFonts w:ascii="Times New Roman" w:hAnsi="Times New Roman" w:cs="Times New Roman"/>
        </w:rPr>
        <w:t xml:space="preserve">. </w:t>
      </w:r>
      <w:r w:rsidRPr="004C3953">
        <w:rPr>
          <w:rFonts w:ascii="Times New Roman" w:hAnsi="Times New Roman"/>
        </w:rPr>
        <w:t>Всем</w:t>
      </w:r>
      <w:r w:rsidRPr="004C3953">
        <w:rPr>
          <w:rFonts w:ascii="Times New Roman" w:hAnsi="Times New Roman"/>
          <w:b/>
        </w:rPr>
        <w:t xml:space="preserve"> </w:t>
      </w:r>
      <w:r w:rsidRPr="004C3953">
        <w:rPr>
          <w:rFonts w:ascii="Times New Roman" w:hAnsi="Times New Roman"/>
        </w:rPr>
        <w:t>участникам Конкурса выдается (высылается) сертификат.</w:t>
      </w:r>
    </w:p>
    <w:p w:rsidR="00496FC2" w:rsidRPr="004C3953" w:rsidRDefault="00496FC2" w:rsidP="004C3953">
      <w:pPr>
        <w:tabs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35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5"/>
        <w:gridCol w:w="553"/>
        <w:gridCol w:w="567"/>
        <w:gridCol w:w="2835"/>
        <w:gridCol w:w="425"/>
      </w:tblGrid>
      <w:tr w:rsidR="00E079A1" w:rsidRPr="006520A4" w:rsidTr="00F1040A">
        <w:tc>
          <w:tcPr>
            <w:tcW w:w="5655" w:type="dxa"/>
          </w:tcPr>
          <w:p w:rsidR="00E079A1" w:rsidRPr="006520A4" w:rsidRDefault="00E079A1" w:rsidP="00E079A1">
            <w:pPr>
              <w:pStyle w:val="aa"/>
              <w:snapToGrid w:val="0"/>
              <w:rPr>
                <w:b/>
                <w:bCs/>
                <w:caps/>
                <w:sz w:val="22"/>
                <w:szCs w:val="22"/>
              </w:rPr>
            </w:pPr>
            <w:r w:rsidRPr="006520A4">
              <w:rPr>
                <w:b/>
                <w:bCs/>
                <w:caps/>
                <w:sz w:val="22"/>
                <w:szCs w:val="22"/>
              </w:rPr>
              <w:t>СОГЛАСОВАНО:</w:t>
            </w:r>
          </w:p>
          <w:p w:rsidR="00E079A1" w:rsidRPr="006520A4" w:rsidRDefault="00E079A1" w:rsidP="00E079A1">
            <w:pPr>
              <w:pStyle w:val="aa"/>
              <w:rPr>
                <w:sz w:val="22"/>
                <w:szCs w:val="22"/>
              </w:rPr>
            </w:pPr>
            <w:r w:rsidRPr="006520A4">
              <w:rPr>
                <w:sz w:val="22"/>
                <w:szCs w:val="22"/>
              </w:rPr>
              <w:t>Директор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6520A4">
              <w:rPr>
                <w:sz w:val="22"/>
                <w:szCs w:val="22"/>
              </w:rPr>
              <w:t>автономного учреждения</w:t>
            </w:r>
            <w:r>
              <w:rPr>
                <w:sz w:val="22"/>
                <w:szCs w:val="22"/>
              </w:rPr>
              <w:t xml:space="preserve"> </w:t>
            </w:r>
            <w:r w:rsidRPr="006520A4">
              <w:rPr>
                <w:sz w:val="22"/>
                <w:szCs w:val="22"/>
              </w:rPr>
              <w:t xml:space="preserve">информационно-методического центра </w:t>
            </w:r>
            <w:proofErr w:type="gramStart"/>
            <w:r w:rsidRPr="006520A4"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6520A4">
              <w:rPr>
                <w:sz w:val="22"/>
                <w:szCs w:val="22"/>
              </w:rPr>
              <w:t xml:space="preserve"> Томска</w:t>
            </w:r>
          </w:p>
          <w:p w:rsidR="00E079A1" w:rsidRPr="00E24376" w:rsidRDefault="00E079A1" w:rsidP="004B4464">
            <w:pPr>
              <w:pStyle w:val="aa"/>
              <w:jc w:val="right"/>
              <w:rPr>
                <w:sz w:val="20"/>
                <w:szCs w:val="20"/>
              </w:rPr>
            </w:pPr>
          </w:p>
          <w:p w:rsidR="00E079A1" w:rsidRPr="006520A4" w:rsidRDefault="00E079A1" w:rsidP="00383EFC">
            <w:pPr>
              <w:pStyle w:val="aa"/>
              <w:rPr>
                <w:sz w:val="22"/>
                <w:szCs w:val="22"/>
              </w:rPr>
            </w:pPr>
            <w:r w:rsidRPr="006520A4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</w:t>
            </w:r>
            <w:r w:rsidR="00383EFC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</w:t>
            </w:r>
            <w:r w:rsidRPr="006520A4">
              <w:rPr>
                <w:sz w:val="22"/>
                <w:szCs w:val="22"/>
              </w:rPr>
              <w:t>___ В.В. Пустовалова</w:t>
            </w:r>
          </w:p>
          <w:p w:rsidR="00E079A1" w:rsidRPr="00E24376" w:rsidRDefault="00E079A1" w:rsidP="004B4464">
            <w:pPr>
              <w:pStyle w:val="aa"/>
              <w:jc w:val="right"/>
              <w:rPr>
                <w:sz w:val="20"/>
                <w:szCs w:val="20"/>
              </w:rPr>
            </w:pPr>
          </w:p>
          <w:p w:rsidR="00E079A1" w:rsidRPr="006520A4" w:rsidRDefault="00E079A1" w:rsidP="00383EFC">
            <w:pPr>
              <w:pStyle w:val="aa"/>
              <w:rPr>
                <w:sz w:val="22"/>
                <w:szCs w:val="22"/>
              </w:rPr>
            </w:pPr>
            <w:r w:rsidRPr="006520A4">
              <w:rPr>
                <w:sz w:val="22"/>
                <w:szCs w:val="22"/>
              </w:rPr>
              <w:t>«____</w:t>
            </w:r>
            <w:r>
              <w:rPr>
                <w:sz w:val="22"/>
                <w:szCs w:val="22"/>
              </w:rPr>
              <w:t>___</w:t>
            </w:r>
            <w:r w:rsidRPr="006520A4">
              <w:rPr>
                <w:sz w:val="22"/>
                <w:szCs w:val="22"/>
              </w:rPr>
              <w:t>_» ___</w:t>
            </w:r>
            <w:r>
              <w:rPr>
                <w:sz w:val="22"/>
                <w:szCs w:val="22"/>
              </w:rPr>
              <w:t>_____</w:t>
            </w:r>
            <w:r w:rsidR="00383EFC">
              <w:rPr>
                <w:sz w:val="22"/>
                <w:szCs w:val="22"/>
              </w:rPr>
              <w:t>___</w:t>
            </w:r>
            <w:r w:rsidRPr="006520A4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6520A4">
              <w:rPr>
                <w:sz w:val="22"/>
                <w:szCs w:val="22"/>
              </w:rPr>
              <w:t>_____ 2014 г.</w:t>
            </w:r>
          </w:p>
        </w:tc>
        <w:tc>
          <w:tcPr>
            <w:tcW w:w="553" w:type="dxa"/>
            <w:shd w:val="clear" w:color="auto" w:fill="auto"/>
          </w:tcPr>
          <w:p w:rsidR="00E079A1" w:rsidRPr="006520A4" w:rsidRDefault="00E079A1" w:rsidP="004B44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079A1" w:rsidRPr="006520A4" w:rsidRDefault="00E079A1" w:rsidP="004B44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079A1" w:rsidRPr="006520A4" w:rsidRDefault="00E079A1" w:rsidP="004B4464">
            <w:pPr>
              <w:pStyle w:val="aa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079A1" w:rsidRPr="006520A4" w:rsidRDefault="00E079A1" w:rsidP="004B4464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79A1" w:rsidRPr="006520A4" w:rsidRDefault="00E079A1" w:rsidP="004B4464">
            <w:pPr>
              <w:pStyle w:val="aa"/>
              <w:snapToGrid w:val="0"/>
              <w:jc w:val="right"/>
              <w:rPr>
                <w:b/>
                <w:bCs/>
                <w:caps/>
                <w:sz w:val="22"/>
                <w:szCs w:val="22"/>
              </w:rPr>
            </w:pPr>
          </w:p>
          <w:p w:rsidR="00E079A1" w:rsidRPr="006520A4" w:rsidRDefault="00E079A1" w:rsidP="004B4464">
            <w:pPr>
              <w:pStyle w:val="aa"/>
              <w:jc w:val="right"/>
              <w:rPr>
                <w:sz w:val="22"/>
                <w:szCs w:val="22"/>
              </w:rPr>
            </w:pPr>
          </w:p>
          <w:p w:rsidR="00E079A1" w:rsidRPr="006520A4" w:rsidRDefault="00E079A1" w:rsidP="004B4464">
            <w:pPr>
              <w:pStyle w:val="aa"/>
              <w:jc w:val="right"/>
              <w:rPr>
                <w:sz w:val="22"/>
                <w:szCs w:val="22"/>
              </w:rPr>
            </w:pPr>
          </w:p>
          <w:p w:rsidR="00E079A1" w:rsidRPr="006520A4" w:rsidRDefault="00E079A1" w:rsidP="004B4464">
            <w:pPr>
              <w:pStyle w:val="aa"/>
              <w:jc w:val="right"/>
              <w:rPr>
                <w:sz w:val="22"/>
                <w:szCs w:val="22"/>
              </w:rPr>
            </w:pPr>
          </w:p>
          <w:p w:rsidR="00E079A1" w:rsidRPr="006520A4" w:rsidRDefault="00E079A1" w:rsidP="004B4464">
            <w:pPr>
              <w:pStyle w:val="aa"/>
              <w:jc w:val="right"/>
              <w:rPr>
                <w:sz w:val="22"/>
                <w:szCs w:val="22"/>
              </w:rPr>
            </w:pPr>
          </w:p>
        </w:tc>
      </w:tr>
    </w:tbl>
    <w:p w:rsidR="00383EFC" w:rsidRDefault="00383EFC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AFB" w:rsidRPr="00364AFB" w:rsidRDefault="00364AFB" w:rsidP="00364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AF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64AFB" w:rsidRDefault="00364AFB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12F" w:rsidRPr="00CA2DE5" w:rsidRDefault="0039212F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r w:rsidR="00041B95" w:rsidRPr="00CA2DE5">
        <w:rPr>
          <w:rFonts w:ascii="Times New Roman" w:hAnsi="Times New Roman" w:cs="Times New Roman"/>
          <w:b/>
          <w:sz w:val="24"/>
          <w:szCs w:val="24"/>
        </w:rPr>
        <w:t>М</w:t>
      </w:r>
      <w:r w:rsidRPr="00CA2DE5">
        <w:rPr>
          <w:rFonts w:ascii="Times New Roman" w:hAnsi="Times New Roman" w:cs="Times New Roman"/>
          <w:b/>
          <w:sz w:val="24"/>
          <w:szCs w:val="24"/>
        </w:rPr>
        <w:t>еждисциплинарн</w:t>
      </w:r>
      <w:r w:rsidR="00041B95" w:rsidRPr="00CA2DE5">
        <w:rPr>
          <w:rFonts w:ascii="Times New Roman" w:hAnsi="Times New Roman" w:cs="Times New Roman"/>
          <w:b/>
          <w:sz w:val="24"/>
          <w:szCs w:val="24"/>
        </w:rPr>
        <w:t>ая</w:t>
      </w:r>
      <w:r w:rsidRPr="00CA2DE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41B95" w:rsidRPr="00CA2DE5">
        <w:rPr>
          <w:rFonts w:ascii="Times New Roman" w:hAnsi="Times New Roman" w:cs="Times New Roman"/>
          <w:b/>
          <w:sz w:val="24"/>
          <w:szCs w:val="24"/>
        </w:rPr>
        <w:t>а</w:t>
      </w:r>
      <w:r w:rsidRPr="00CA2DE5">
        <w:rPr>
          <w:rFonts w:ascii="Times New Roman" w:hAnsi="Times New Roman" w:cs="Times New Roman"/>
          <w:b/>
          <w:sz w:val="24"/>
          <w:szCs w:val="24"/>
        </w:rPr>
        <w:t xml:space="preserve"> «Формирование и развитие ИК</w:t>
      </w:r>
      <w:proofErr w:type="gramStart"/>
      <w:r w:rsidRPr="00CA2DE5">
        <w:rPr>
          <w:rFonts w:ascii="Times New Roman" w:hAnsi="Times New Roman" w:cs="Times New Roman"/>
          <w:b/>
          <w:sz w:val="24"/>
          <w:szCs w:val="24"/>
        </w:rPr>
        <w:t>Т</w:t>
      </w:r>
      <w:r w:rsidR="00E54F5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CA2DE5">
        <w:rPr>
          <w:rFonts w:ascii="Times New Roman" w:hAnsi="Times New Roman" w:cs="Times New Roman"/>
          <w:b/>
          <w:sz w:val="24"/>
          <w:szCs w:val="24"/>
        </w:rPr>
        <w:t xml:space="preserve"> компетенций </w:t>
      </w:r>
      <w:r w:rsidR="00E54F57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66254C" w:rsidRPr="00CA2DE5" w:rsidRDefault="0066254C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2F" w:rsidRPr="00CA2DE5" w:rsidRDefault="0039212F" w:rsidP="009A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DE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A2DE5">
        <w:rPr>
          <w:rFonts w:ascii="Times New Roman" w:hAnsi="Times New Roman" w:cs="Times New Roman"/>
          <w:sz w:val="24"/>
          <w:szCs w:val="24"/>
        </w:rPr>
        <w:t xml:space="preserve"> за номинацию: </w:t>
      </w:r>
      <w:r w:rsidR="002743E1" w:rsidRPr="00CA2DE5">
        <w:rPr>
          <w:rFonts w:ascii="Times New Roman" w:hAnsi="Times New Roman" w:cs="Times New Roman"/>
          <w:sz w:val="24"/>
          <w:szCs w:val="24"/>
        </w:rPr>
        <w:t>Злобина А</w:t>
      </w:r>
      <w:r w:rsidRPr="00CA2DE5">
        <w:rPr>
          <w:rFonts w:ascii="Times New Roman" w:hAnsi="Times New Roman" w:cs="Times New Roman"/>
          <w:sz w:val="24"/>
          <w:szCs w:val="24"/>
        </w:rPr>
        <w:t>нна Константиновна</w:t>
      </w:r>
      <w:r w:rsidR="002743E1" w:rsidRPr="00CA2DE5">
        <w:rPr>
          <w:rFonts w:ascii="Times New Roman" w:hAnsi="Times New Roman" w:cs="Times New Roman"/>
          <w:sz w:val="24"/>
          <w:szCs w:val="24"/>
        </w:rPr>
        <w:t xml:space="preserve">, </w:t>
      </w:r>
      <w:r w:rsidR="009A22B8">
        <w:rPr>
          <w:rFonts w:ascii="Times New Roman" w:hAnsi="Times New Roman" w:cs="Times New Roman"/>
          <w:sz w:val="24"/>
          <w:szCs w:val="24"/>
        </w:rPr>
        <w:t>начальник отдела образовательных услуг</w:t>
      </w:r>
      <w:r w:rsidR="008A23C7" w:rsidRPr="008A23C7">
        <w:rPr>
          <w:rFonts w:ascii="Times New Roman" w:hAnsi="Times New Roman" w:cs="Times New Roman"/>
          <w:sz w:val="24"/>
          <w:szCs w:val="24"/>
        </w:rPr>
        <w:t xml:space="preserve"> </w:t>
      </w:r>
      <w:r w:rsidR="008A23C7">
        <w:rPr>
          <w:rFonts w:ascii="Times New Roman" w:hAnsi="Times New Roman" w:cs="Times New Roman"/>
          <w:sz w:val="24"/>
          <w:szCs w:val="24"/>
        </w:rPr>
        <w:t>МАУ ИМЦ г. Томска</w:t>
      </w:r>
      <w:r w:rsidRPr="00CA2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54C" w:rsidRPr="00CA2DE5" w:rsidRDefault="0066254C" w:rsidP="009A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2F" w:rsidRPr="00CA2DE5" w:rsidRDefault="0039212F" w:rsidP="009A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На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="00041B95" w:rsidRPr="00CA2DE5">
        <w:rPr>
          <w:rFonts w:ascii="Times New Roman" w:hAnsi="Times New Roman" w:cs="Times New Roman"/>
          <w:sz w:val="24"/>
          <w:szCs w:val="24"/>
        </w:rPr>
        <w:t xml:space="preserve">междисциплинарная </w:t>
      </w:r>
      <w:r w:rsidRPr="00CA2DE5">
        <w:rPr>
          <w:rFonts w:ascii="Times New Roman" w:hAnsi="Times New Roman" w:cs="Times New Roman"/>
          <w:sz w:val="24"/>
          <w:szCs w:val="24"/>
        </w:rPr>
        <w:t xml:space="preserve">программа (компонент ООП ООО) «Формирование и развитие </w:t>
      </w:r>
      <w:proofErr w:type="spellStart"/>
      <w:proofErr w:type="gramStart"/>
      <w:r w:rsidRPr="00CA2DE5">
        <w:rPr>
          <w:rFonts w:ascii="Times New Roman" w:hAnsi="Times New Roman" w:cs="Times New Roman"/>
          <w:sz w:val="24"/>
          <w:szCs w:val="24"/>
        </w:rPr>
        <w:t>ИКТ</w:t>
      </w:r>
      <w:r w:rsidR="00C048DF">
        <w:rPr>
          <w:rFonts w:ascii="Times New Roman" w:hAnsi="Times New Roman" w:cs="Times New Roman"/>
          <w:sz w:val="24"/>
          <w:szCs w:val="24"/>
        </w:rPr>
        <w:t>-</w:t>
      </w:r>
      <w:r w:rsidRPr="00CA2DE5">
        <w:rPr>
          <w:rFonts w:ascii="Times New Roman" w:hAnsi="Times New Roman" w:cs="Times New Roman"/>
          <w:sz w:val="24"/>
          <w:szCs w:val="24"/>
        </w:rPr>
        <w:t>компетенций</w:t>
      </w:r>
      <w:proofErr w:type="spellEnd"/>
      <w:proofErr w:type="gramEnd"/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E54F57">
        <w:rPr>
          <w:rFonts w:ascii="Times New Roman" w:hAnsi="Times New Roman" w:cs="Times New Roman"/>
          <w:sz w:val="24"/>
          <w:szCs w:val="24"/>
        </w:rPr>
        <w:t>обучающихся</w:t>
      </w:r>
      <w:r w:rsidRPr="00CA2DE5">
        <w:rPr>
          <w:rFonts w:ascii="Times New Roman" w:hAnsi="Times New Roman" w:cs="Times New Roman"/>
          <w:sz w:val="24"/>
          <w:szCs w:val="24"/>
        </w:rPr>
        <w:t>» (далее Программа)</w:t>
      </w:r>
      <w:r w:rsidR="009A22B8">
        <w:rPr>
          <w:rFonts w:ascii="Times New Roman" w:hAnsi="Times New Roman" w:cs="Times New Roman"/>
          <w:sz w:val="24"/>
          <w:szCs w:val="24"/>
        </w:rPr>
        <w:t>.</w:t>
      </w:r>
    </w:p>
    <w:p w:rsidR="0066254C" w:rsidRPr="00CA2DE5" w:rsidRDefault="0066254C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066" w:rsidRDefault="00FA3066" w:rsidP="009A22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требования к </w:t>
      </w:r>
      <w:r w:rsidR="00A201C2">
        <w:rPr>
          <w:rFonts w:ascii="Times New Roman" w:hAnsi="Times New Roman" w:cs="Times New Roman"/>
          <w:sz w:val="24"/>
          <w:szCs w:val="24"/>
        </w:rPr>
        <w:t>Конкурсным материалам</w:t>
      </w:r>
      <w:r w:rsidR="00674A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12F" w:rsidRPr="00CA2DE5" w:rsidRDefault="009A22B8" w:rsidP="009A22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2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4F57">
        <w:rPr>
          <w:rFonts w:ascii="Times New Roman" w:hAnsi="Times New Roman" w:cs="Times New Roman"/>
          <w:sz w:val="24"/>
          <w:szCs w:val="24"/>
        </w:rPr>
        <w:t>Титульный лист П</w:t>
      </w:r>
      <w:r w:rsidR="0039212F" w:rsidRPr="00CA2DE5">
        <w:rPr>
          <w:rFonts w:ascii="Times New Roman" w:hAnsi="Times New Roman" w:cs="Times New Roman"/>
          <w:sz w:val="24"/>
          <w:szCs w:val="24"/>
        </w:rPr>
        <w:t>рограммы должен содержать:</w:t>
      </w:r>
    </w:p>
    <w:p w:rsidR="007A5818" w:rsidRPr="00CA2DE5" w:rsidRDefault="007A5818" w:rsidP="00ED42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полное наименование ООУ,</w:t>
      </w:r>
    </w:p>
    <w:p w:rsidR="007A5818" w:rsidRPr="00CA2DE5" w:rsidRDefault="007A5818" w:rsidP="00ED42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E54F57">
        <w:rPr>
          <w:rFonts w:ascii="Times New Roman" w:hAnsi="Times New Roman" w:cs="Times New Roman"/>
          <w:sz w:val="24"/>
          <w:szCs w:val="24"/>
        </w:rPr>
        <w:t>П</w:t>
      </w:r>
      <w:r w:rsidRPr="00CA2DE5">
        <w:rPr>
          <w:rFonts w:ascii="Times New Roman" w:hAnsi="Times New Roman" w:cs="Times New Roman"/>
          <w:sz w:val="24"/>
          <w:szCs w:val="24"/>
        </w:rPr>
        <w:t>рограммы,</w:t>
      </w:r>
    </w:p>
    <w:p w:rsidR="007A5818" w:rsidRPr="00CA2DE5" w:rsidRDefault="007A5818" w:rsidP="00ED42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база выполнения </w:t>
      </w:r>
      <w:r w:rsidR="00E54F57">
        <w:rPr>
          <w:rFonts w:ascii="Times New Roman" w:hAnsi="Times New Roman" w:cs="Times New Roman"/>
          <w:sz w:val="24"/>
          <w:szCs w:val="24"/>
        </w:rPr>
        <w:t>П</w:t>
      </w:r>
      <w:r w:rsidRPr="00CA2DE5">
        <w:rPr>
          <w:rFonts w:ascii="Times New Roman" w:hAnsi="Times New Roman" w:cs="Times New Roman"/>
          <w:sz w:val="24"/>
          <w:szCs w:val="24"/>
        </w:rPr>
        <w:t>рограммы,</w:t>
      </w:r>
    </w:p>
    <w:p w:rsidR="007A5818" w:rsidRPr="00CA2DE5" w:rsidRDefault="007A5818" w:rsidP="00ED42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E54F57">
        <w:rPr>
          <w:rFonts w:ascii="Times New Roman" w:hAnsi="Times New Roman" w:cs="Times New Roman"/>
          <w:sz w:val="24"/>
          <w:szCs w:val="24"/>
        </w:rPr>
        <w:t>П</w:t>
      </w:r>
      <w:r w:rsidRPr="00CA2DE5">
        <w:rPr>
          <w:rFonts w:ascii="Times New Roman" w:hAnsi="Times New Roman" w:cs="Times New Roman"/>
          <w:sz w:val="24"/>
          <w:szCs w:val="24"/>
        </w:rPr>
        <w:t xml:space="preserve">рограммы, </w:t>
      </w:r>
    </w:p>
    <w:p w:rsidR="007A5818" w:rsidRPr="00CA2DE5" w:rsidRDefault="007A5818" w:rsidP="00ED42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ФИО, должность автора (авторов) </w:t>
      </w:r>
      <w:r w:rsidR="00E54F57">
        <w:rPr>
          <w:rFonts w:ascii="Times New Roman" w:hAnsi="Times New Roman" w:cs="Times New Roman"/>
          <w:sz w:val="24"/>
          <w:szCs w:val="24"/>
        </w:rPr>
        <w:t>П</w:t>
      </w:r>
      <w:r w:rsidRPr="00CA2DE5">
        <w:rPr>
          <w:rFonts w:ascii="Times New Roman" w:hAnsi="Times New Roman" w:cs="Times New Roman"/>
          <w:sz w:val="24"/>
          <w:szCs w:val="24"/>
        </w:rPr>
        <w:t>рограммы,</w:t>
      </w:r>
    </w:p>
    <w:p w:rsidR="007A5818" w:rsidRPr="00CA2DE5" w:rsidRDefault="00A201C2" w:rsidP="00ED42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 руководителя П</w:t>
      </w:r>
      <w:r w:rsidR="007A5818" w:rsidRPr="00CA2DE5">
        <w:rPr>
          <w:rFonts w:ascii="Times New Roman" w:hAnsi="Times New Roman" w:cs="Times New Roman"/>
          <w:sz w:val="24"/>
          <w:szCs w:val="24"/>
        </w:rPr>
        <w:t>рограммы.</w:t>
      </w:r>
    </w:p>
    <w:p w:rsidR="00811D26" w:rsidRPr="00CA2DE5" w:rsidRDefault="009A22B8" w:rsidP="009A22B8">
      <w:pPr>
        <w:spacing w:after="0" w:line="240" w:lineRule="auto"/>
        <w:rPr>
          <w:rStyle w:val="dash041e005f0431005f044b005f0447005f043d005f044b005f0439005f005fchar1char1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212F" w:rsidRPr="00CA2DE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A5818" w:rsidRPr="00CA2DE5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39212F" w:rsidRPr="00CA2DE5">
        <w:rPr>
          <w:rFonts w:ascii="Times New Roman" w:hAnsi="Times New Roman" w:cs="Times New Roman"/>
          <w:sz w:val="24"/>
          <w:szCs w:val="24"/>
        </w:rPr>
        <w:t>содерж</w:t>
      </w:r>
      <w:r w:rsidR="007A5818" w:rsidRPr="00CA2DE5">
        <w:rPr>
          <w:rFonts w:ascii="Times New Roman" w:hAnsi="Times New Roman" w:cs="Times New Roman"/>
          <w:sz w:val="24"/>
          <w:szCs w:val="24"/>
        </w:rPr>
        <w:t>а</w:t>
      </w:r>
      <w:r w:rsidR="0039212F" w:rsidRPr="00CA2DE5">
        <w:rPr>
          <w:rFonts w:ascii="Times New Roman" w:hAnsi="Times New Roman" w:cs="Times New Roman"/>
          <w:sz w:val="24"/>
          <w:szCs w:val="24"/>
        </w:rPr>
        <w:t>т</w:t>
      </w:r>
      <w:r w:rsidR="007A5818" w:rsidRPr="00CA2DE5">
        <w:rPr>
          <w:rFonts w:ascii="Times New Roman" w:hAnsi="Times New Roman" w:cs="Times New Roman"/>
          <w:sz w:val="24"/>
          <w:szCs w:val="24"/>
        </w:rPr>
        <w:t>ь</w:t>
      </w:r>
      <w:r w:rsidR="0039212F" w:rsidRPr="00CA2DE5">
        <w:rPr>
          <w:rFonts w:ascii="Times New Roman" w:hAnsi="Times New Roman" w:cs="Times New Roman"/>
          <w:sz w:val="24"/>
          <w:szCs w:val="24"/>
        </w:rPr>
        <w:t xml:space="preserve"> следующие разделы, соответствующие требованиям ФГОС:</w:t>
      </w:r>
      <w:r w:rsidR="00811D26" w:rsidRPr="00CA2DE5">
        <w:rPr>
          <w:rStyle w:val="dash041e005f0431005f044b005f0447005f043d005f044b005f0439005f005fchar1char1"/>
        </w:rPr>
        <w:t xml:space="preserve"> </w:t>
      </w:r>
    </w:p>
    <w:p w:rsidR="00811D26" w:rsidRPr="00CA2DE5" w:rsidRDefault="00811D26" w:rsidP="009A2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Цели и задачи программы, описание ее места и роли в реализации требований Стандарта.</w:t>
      </w:r>
    </w:p>
    <w:p w:rsidR="00811D26" w:rsidRPr="00CA2DE5" w:rsidRDefault="00811D26" w:rsidP="009A2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Перечень и описание основных элементов ИКТ-компетенций и инструментов их использования</w:t>
      </w:r>
      <w:r w:rsidR="002743E1" w:rsidRPr="00CA2DE5">
        <w:rPr>
          <w:rFonts w:ascii="Times New Roman" w:hAnsi="Times New Roman" w:cs="Times New Roman"/>
          <w:sz w:val="24"/>
          <w:szCs w:val="24"/>
        </w:rPr>
        <w:t>.</w:t>
      </w:r>
    </w:p>
    <w:p w:rsidR="00811D26" w:rsidRPr="00CA2DE5" w:rsidRDefault="00811D26" w:rsidP="009A2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Связь  </w:t>
      </w:r>
      <w:proofErr w:type="gramStart"/>
      <w:r w:rsidRPr="00CA2DE5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gramEnd"/>
      <w:r w:rsidRPr="00CA2DE5">
        <w:rPr>
          <w:rFonts w:ascii="Times New Roman" w:hAnsi="Times New Roman" w:cs="Times New Roman"/>
          <w:sz w:val="24"/>
          <w:szCs w:val="24"/>
        </w:rPr>
        <w:t xml:space="preserve"> с содержанием отдельных учебных предметов, внеурочной и внешкольной деятельностью.</w:t>
      </w:r>
    </w:p>
    <w:p w:rsidR="00811D26" w:rsidRPr="00CA2DE5" w:rsidRDefault="00811D26" w:rsidP="009A2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Описание содержания, видов и форм организации учебной деятельности по формированию и развитию ИКТ-компетенций.</w:t>
      </w:r>
    </w:p>
    <w:p w:rsidR="00811D26" w:rsidRPr="00CA2DE5" w:rsidRDefault="00811D26" w:rsidP="009A2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технологий.</w:t>
      </w:r>
    </w:p>
    <w:p w:rsidR="00811D26" w:rsidRPr="00CA2DE5" w:rsidRDefault="00811D26" w:rsidP="009A2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Виды взаимодействия с учебными, научными и социальными организациями, формы привлечения консультантов, экспертов и научных руководителей и др.</w:t>
      </w:r>
    </w:p>
    <w:p w:rsidR="00811D26" w:rsidRPr="00CA2DE5" w:rsidRDefault="00811D26" w:rsidP="009A2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Описание условий, обеспечивающих формирование и развитие ИКТ-компетенций.</w:t>
      </w:r>
    </w:p>
    <w:p w:rsidR="0039212F" w:rsidRPr="00CA2DE5" w:rsidRDefault="00811D26" w:rsidP="009A2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Система оценки деятельности образовательного учреждения по формированию и развитию ИКТ-компетенций.</w:t>
      </w:r>
    </w:p>
    <w:p w:rsidR="0066254C" w:rsidRPr="00CA2DE5" w:rsidRDefault="0066254C" w:rsidP="00CA2D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2F" w:rsidRPr="00CA2DE5" w:rsidRDefault="0039212F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а:  </w:t>
      </w:r>
      <w:r w:rsidR="00811D26" w:rsidRPr="00CA2DE5">
        <w:rPr>
          <w:rFonts w:ascii="Times New Roman" w:hAnsi="Times New Roman" w:cs="Times New Roman"/>
          <w:sz w:val="24"/>
          <w:szCs w:val="24"/>
        </w:rPr>
        <w:t>сентябрь</w:t>
      </w:r>
      <w:r w:rsidRPr="00CA2DE5">
        <w:rPr>
          <w:rFonts w:ascii="Times New Roman" w:hAnsi="Times New Roman" w:cs="Times New Roman"/>
          <w:sz w:val="24"/>
          <w:szCs w:val="24"/>
        </w:rPr>
        <w:t xml:space="preserve"> 2014 г. – </w:t>
      </w:r>
      <w:r w:rsidR="00811D26" w:rsidRPr="00CA2DE5">
        <w:rPr>
          <w:rFonts w:ascii="Times New Roman" w:hAnsi="Times New Roman" w:cs="Times New Roman"/>
          <w:sz w:val="24"/>
          <w:szCs w:val="24"/>
        </w:rPr>
        <w:t>ноябрь</w:t>
      </w:r>
      <w:r w:rsidRPr="00CA2DE5">
        <w:rPr>
          <w:rFonts w:ascii="Times New Roman" w:hAnsi="Times New Roman" w:cs="Times New Roman"/>
          <w:sz w:val="24"/>
          <w:szCs w:val="24"/>
        </w:rPr>
        <w:t xml:space="preserve"> 201</w:t>
      </w:r>
      <w:r w:rsidR="00811D26" w:rsidRPr="00CA2DE5">
        <w:rPr>
          <w:rFonts w:ascii="Times New Roman" w:hAnsi="Times New Roman" w:cs="Times New Roman"/>
          <w:sz w:val="24"/>
          <w:szCs w:val="24"/>
        </w:rPr>
        <w:t>4</w:t>
      </w:r>
      <w:r w:rsidRPr="00CA2D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4C01" w:rsidRPr="00CA2DE5" w:rsidRDefault="00424C0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C01" w:rsidRPr="00CA2DE5" w:rsidRDefault="00424C0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а.</w:t>
      </w:r>
    </w:p>
    <w:p w:rsidR="00424C01" w:rsidRPr="00CA2DE5" w:rsidRDefault="00424C0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Все 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 проходят в заочной форме.</w:t>
      </w:r>
    </w:p>
    <w:p w:rsidR="00557DCF" w:rsidRPr="00833614" w:rsidRDefault="00424C0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4">
        <w:rPr>
          <w:rFonts w:ascii="Times New Roman" w:hAnsi="Times New Roman" w:cs="Times New Roman"/>
          <w:sz w:val="24"/>
          <w:szCs w:val="24"/>
        </w:rPr>
        <w:t>1 этап - подготовительный  (</w:t>
      </w:r>
      <w:r w:rsidR="00557DCF" w:rsidRPr="00833614">
        <w:rPr>
          <w:rFonts w:ascii="Times New Roman" w:hAnsi="Times New Roman" w:cs="Times New Roman"/>
          <w:sz w:val="24"/>
          <w:szCs w:val="24"/>
        </w:rPr>
        <w:t>20 -30 сентября 2014 г.</w:t>
      </w:r>
      <w:r w:rsidRPr="00833614">
        <w:rPr>
          <w:rFonts w:ascii="Times New Roman" w:hAnsi="Times New Roman" w:cs="Times New Roman"/>
          <w:sz w:val="24"/>
          <w:szCs w:val="24"/>
        </w:rPr>
        <w:t>).</w:t>
      </w:r>
      <w:r w:rsidR="00557DCF" w:rsidRPr="00833614">
        <w:rPr>
          <w:rFonts w:ascii="Times New Roman" w:hAnsi="Times New Roman" w:cs="Times New Roman"/>
          <w:sz w:val="24"/>
          <w:szCs w:val="24"/>
        </w:rPr>
        <w:t xml:space="preserve"> </w:t>
      </w:r>
      <w:r w:rsidRPr="00833614">
        <w:rPr>
          <w:rFonts w:ascii="Times New Roman" w:hAnsi="Times New Roman" w:cs="Times New Roman"/>
          <w:sz w:val="24"/>
          <w:szCs w:val="24"/>
        </w:rPr>
        <w:t>Приём заявок и материалов.</w:t>
      </w:r>
    </w:p>
    <w:p w:rsidR="0039212F" w:rsidRPr="00833614" w:rsidRDefault="00424C0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4">
        <w:rPr>
          <w:rFonts w:ascii="Times New Roman" w:hAnsi="Times New Roman" w:cs="Times New Roman"/>
          <w:sz w:val="24"/>
          <w:szCs w:val="24"/>
        </w:rPr>
        <w:t>2 этап  - т</w:t>
      </w:r>
      <w:r w:rsidR="0039212F" w:rsidRPr="00833614">
        <w:rPr>
          <w:rFonts w:ascii="Times New Roman" w:hAnsi="Times New Roman" w:cs="Times New Roman"/>
          <w:sz w:val="24"/>
          <w:szCs w:val="24"/>
        </w:rPr>
        <w:t xml:space="preserve">ехническая </w:t>
      </w:r>
      <w:r w:rsidR="00391699" w:rsidRPr="00833614">
        <w:rPr>
          <w:rFonts w:ascii="Times New Roman" w:hAnsi="Times New Roman" w:cs="Times New Roman"/>
          <w:sz w:val="24"/>
          <w:szCs w:val="24"/>
        </w:rPr>
        <w:t>оценка</w:t>
      </w:r>
      <w:r w:rsidR="0039212F" w:rsidRPr="00833614">
        <w:rPr>
          <w:rFonts w:ascii="Times New Roman" w:hAnsi="Times New Roman" w:cs="Times New Roman"/>
          <w:sz w:val="24"/>
          <w:szCs w:val="24"/>
        </w:rPr>
        <w:t xml:space="preserve"> </w:t>
      </w:r>
      <w:r w:rsidR="00B826B4" w:rsidRPr="0083361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39212F" w:rsidRPr="00833614">
        <w:rPr>
          <w:rFonts w:ascii="Times New Roman" w:hAnsi="Times New Roman" w:cs="Times New Roman"/>
          <w:sz w:val="24"/>
          <w:szCs w:val="24"/>
        </w:rPr>
        <w:t xml:space="preserve"> </w:t>
      </w:r>
      <w:r w:rsidRPr="00833614">
        <w:rPr>
          <w:rFonts w:ascii="Times New Roman" w:hAnsi="Times New Roman" w:cs="Times New Roman"/>
          <w:sz w:val="24"/>
          <w:szCs w:val="24"/>
        </w:rPr>
        <w:t>(</w:t>
      </w:r>
      <w:r w:rsidR="00391699" w:rsidRPr="00833614">
        <w:rPr>
          <w:rFonts w:ascii="Times New Roman" w:hAnsi="Times New Roman" w:cs="Times New Roman"/>
          <w:sz w:val="24"/>
          <w:szCs w:val="24"/>
        </w:rPr>
        <w:t>1-20 октября 2014 г.</w:t>
      </w:r>
      <w:r w:rsidRPr="008336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212F" w:rsidRPr="00833614" w:rsidRDefault="00424C0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4">
        <w:rPr>
          <w:rFonts w:ascii="Times New Roman" w:hAnsi="Times New Roman" w:cs="Times New Roman"/>
          <w:sz w:val="24"/>
          <w:szCs w:val="24"/>
        </w:rPr>
        <w:t>3 этап - э</w:t>
      </w:r>
      <w:r w:rsidR="00391699" w:rsidRPr="00833614">
        <w:rPr>
          <w:rFonts w:ascii="Times New Roman" w:hAnsi="Times New Roman" w:cs="Times New Roman"/>
          <w:sz w:val="24"/>
          <w:szCs w:val="24"/>
        </w:rPr>
        <w:t xml:space="preserve">кспертная оценка содержания </w:t>
      </w:r>
      <w:r w:rsidR="00B826B4" w:rsidRPr="0083361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39212F" w:rsidRPr="00833614">
        <w:rPr>
          <w:rFonts w:ascii="Times New Roman" w:hAnsi="Times New Roman" w:cs="Times New Roman"/>
          <w:sz w:val="24"/>
          <w:szCs w:val="24"/>
        </w:rPr>
        <w:t xml:space="preserve"> (</w:t>
      </w:r>
      <w:r w:rsidR="00F42816" w:rsidRPr="00833614">
        <w:rPr>
          <w:rFonts w:ascii="Times New Roman" w:hAnsi="Times New Roman" w:cs="Times New Roman"/>
          <w:sz w:val="24"/>
          <w:szCs w:val="24"/>
        </w:rPr>
        <w:t>21 октября – 01</w:t>
      </w:r>
      <w:r w:rsidRPr="00833614">
        <w:rPr>
          <w:rFonts w:ascii="Times New Roman" w:hAnsi="Times New Roman" w:cs="Times New Roman"/>
          <w:sz w:val="24"/>
          <w:szCs w:val="24"/>
        </w:rPr>
        <w:t> </w:t>
      </w:r>
      <w:r w:rsidR="00F42816" w:rsidRPr="00833614">
        <w:rPr>
          <w:rFonts w:ascii="Times New Roman" w:hAnsi="Times New Roman" w:cs="Times New Roman"/>
          <w:sz w:val="24"/>
          <w:szCs w:val="24"/>
        </w:rPr>
        <w:t>ноября 2014</w:t>
      </w:r>
      <w:r w:rsidRPr="00833614">
        <w:rPr>
          <w:rFonts w:ascii="Times New Roman" w:hAnsi="Times New Roman" w:cs="Times New Roman"/>
          <w:sz w:val="24"/>
          <w:szCs w:val="24"/>
        </w:rPr>
        <w:t> </w:t>
      </w:r>
      <w:r w:rsidR="00F42816" w:rsidRPr="00833614">
        <w:rPr>
          <w:rFonts w:ascii="Times New Roman" w:hAnsi="Times New Roman" w:cs="Times New Roman"/>
          <w:sz w:val="24"/>
          <w:szCs w:val="24"/>
        </w:rPr>
        <w:t>г.</w:t>
      </w:r>
      <w:r w:rsidRPr="00833614">
        <w:rPr>
          <w:rFonts w:ascii="Times New Roman" w:hAnsi="Times New Roman" w:cs="Times New Roman"/>
          <w:sz w:val="24"/>
          <w:szCs w:val="24"/>
        </w:rPr>
        <w:t xml:space="preserve">) </w:t>
      </w:r>
      <w:r w:rsidR="00557DCF" w:rsidRPr="00833614">
        <w:rPr>
          <w:rFonts w:ascii="Times New Roman" w:hAnsi="Times New Roman" w:cs="Times New Roman"/>
          <w:sz w:val="24"/>
          <w:szCs w:val="24"/>
        </w:rPr>
        <w:t xml:space="preserve"> К</w:t>
      </w:r>
      <w:r w:rsidRPr="00833614">
        <w:rPr>
          <w:rFonts w:ascii="Times New Roman" w:hAnsi="Times New Roman" w:cs="Times New Roman"/>
          <w:sz w:val="24"/>
          <w:szCs w:val="24"/>
        </w:rPr>
        <w:t>о</w:t>
      </w:r>
      <w:r w:rsidR="00557DCF" w:rsidRPr="00833614">
        <w:rPr>
          <w:rFonts w:ascii="Times New Roman" w:hAnsi="Times New Roman" w:cs="Times New Roman"/>
          <w:sz w:val="24"/>
          <w:szCs w:val="24"/>
        </w:rPr>
        <w:t xml:space="preserve"> второму этапу допускаются Программы, соответствующие требованиям к </w:t>
      </w:r>
      <w:r w:rsidR="00A201C2" w:rsidRPr="00833614">
        <w:rPr>
          <w:rFonts w:ascii="Times New Roman" w:hAnsi="Times New Roman" w:cs="Times New Roman"/>
          <w:sz w:val="24"/>
          <w:szCs w:val="24"/>
        </w:rPr>
        <w:t>Конкурсным материалам</w:t>
      </w:r>
      <w:r w:rsidR="00557DCF" w:rsidRPr="00833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54C" w:rsidRPr="00833614" w:rsidRDefault="00424C0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4">
        <w:rPr>
          <w:rFonts w:ascii="Times New Roman" w:hAnsi="Times New Roman" w:cs="Times New Roman"/>
          <w:sz w:val="24"/>
          <w:szCs w:val="24"/>
        </w:rPr>
        <w:t>4 этап - п</w:t>
      </w:r>
      <w:r w:rsidR="0066254C" w:rsidRPr="00833614">
        <w:rPr>
          <w:rFonts w:ascii="Times New Roman" w:hAnsi="Times New Roman" w:cs="Times New Roman"/>
          <w:sz w:val="24"/>
          <w:szCs w:val="24"/>
        </w:rPr>
        <w:t xml:space="preserve">одведение итогов </w:t>
      </w:r>
      <w:r w:rsidR="002326DB" w:rsidRPr="00833614">
        <w:rPr>
          <w:rFonts w:ascii="Times New Roman" w:hAnsi="Times New Roman" w:cs="Times New Roman"/>
          <w:sz w:val="24"/>
          <w:szCs w:val="24"/>
        </w:rPr>
        <w:t>Конкурс</w:t>
      </w:r>
      <w:r w:rsidR="0029681A" w:rsidRPr="00833614">
        <w:rPr>
          <w:rFonts w:ascii="Times New Roman" w:hAnsi="Times New Roman" w:cs="Times New Roman"/>
          <w:sz w:val="24"/>
          <w:szCs w:val="24"/>
        </w:rPr>
        <w:t xml:space="preserve">а </w:t>
      </w:r>
      <w:r w:rsidRPr="00833614">
        <w:rPr>
          <w:rFonts w:ascii="Times New Roman" w:hAnsi="Times New Roman" w:cs="Times New Roman"/>
          <w:sz w:val="24"/>
          <w:szCs w:val="24"/>
        </w:rPr>
        <w:t>(</w:t>
      </w:r>
      <w:r w:rsidR="0066254C" w:rsidRPr="00833614">
        <w:rPr>
          <w:rFonts w:ascii="Times New Roman" w:hAnsi="Times New Roman" w:cs="Times New Roman"/>
          <w:sz w:val="24"/>
          <w:szCs w:val="24"/>
        </w:rPr>
        <w:t>2-10 ноября</w:t>
      </w:r>
      <w:r w:rsidR="009A22B8" w:rsidRPr="00833614">
        <w:rPr>
          <w:rFonts w:ascii="Times New Roman" w:hAnsi="Times New Roman" w:cs="Times New Roman"/>
          <w:sz w:val="24"/>
          <w:szCs w:val="24"/>
        </w:rPr>
        <w:t> </w:t>
      </w:r>
      <w:r w:rsidR="0066254C" w:rsidRPr="00833614">
        <w:rPr>
          <w:rFonts w:ascii="Times New Roman" w:hAnsi="Times New Roman" w:cs="Times New Roman"/>
          <w:sz w:val="24"/>
          <w:szCs w:val="24"/>
        </w:rPr>
        <w:t>2014</w:t>
      </w:r>
      <w:r w:rsidR="00E24376" w:rsidRPr="00833614">
        <w:rPr>
          <w:rFonts w:ascii="Times New Roman" w:hAnsi="Times New Roman" w:cs="Times New Roman"/>
          <w:sz w:val="24"/>
          <w:szCs w:val="24"/>
        </w:rPr>
        <w:t> </w:t>
      </w:r>
      <w:r w:rsidR="0066254C" w:rsidRPr="00833614">
        <w:rPr>
          <w:rFonts w:ascii="Times New Roman" w:hAnsi="Times New Roman" w:cs="Times New Roman"/>
          <w:sz w:val="24"/>
          <w:szCs w:val="24"/>
        </w:rPr>
        <w:t>г.</w:t>
      </w:r>
      <w:r w:rsidRPr="00833614">
        <w:rPr>
          <w:rFonts w:ascii="Times New Roman" w:hAnsi="Times New Roman" w:cs="Times New Roman"/>
          <w:sz w:val="24"/>
          <w:szCs w:val="24"/>
        </w:rPr>
        <w:t>)</w:t>
      </w:r>
      <w:r w:rsidR="0029681A" w:rsidRPr="00833614">
        <w:rPr>
          <w:rFonts w:ascii="Times New Roman" w:hAnsi="Times New Roman" w:cs="Times New Roman"/>
          <w:sz w:val="24"/>
          <w:szCs w:val="24"/>
        </w:rPr>
        <w:t>.</w:t>
      </w:r>
    </w:p>
    <w:p w:rsidR="0039212F" w:rsidRPr="00CA2DE5" w:rsidRDefault="0039212F" w:rsidP="00CA2D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2F" w:rsidRPr="00CA2DE5" w:rsidRDefault="0039212F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Pr="00CA2DE5">
        <w:rPr>
          <w:rFonts w:ascii="Times New Roman" w:hAnsi="Times New Roman" w:cs="Times New Roman"/>
          <w:sz w:val="24"/>
          <w:szCs w:val="24"/>
        </w:rPr>
        <w:t xml:space="preserve">. </w:t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</w:p>
    <w:p w:rsidR="006B47B6" w:rsidRPr="00CA2DE5" w:rsidRDefault="000D7B50" w:rsidP="0029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7DCF" w:rsidRPr="00CA2DE5">
        <w:rPr>
          <w:rFonts w:ascii="Times New Roman" w:hAnsi="Times New Roman" w:cs="Times New Roman"/>
          <w:sz w:val="24"/>
          <w:szCs w:val="24"/>
        </w:rPr>
        <w:t>Техническая оценка</w:t>
      </w:r>
      <w:r w:rsidR="0085651C">
        <w:rPr>
          <w:rFonts w:ascii="Times New Roman" w:hAnsi="Times New Roman" w:cs="Times New Roman"/>
          <w:sz w:val="24"/>
          <w:szCs w:val="24"/>
        </w:rPr>
        <w:tab/>
      </w:r>
      <w:r w:rsidR="0085651C">
        <w:rPr>
          <w:rFonts w:ascii="Times New Roman" w:hAnsi="Times New Roman" w:cs="Times New Roman"/>
          <w:sz w:val="24"/>
          <w:szCs w:val="24"/>
        </w:rPr>
        <w:tab/>
      </w:r>
      <w:r w:rsidR="0085651C">
        <w:rPr>
          <w:rFonts w:ascii="Times New Roman" w:hAnsi="Times New Roman" w:cs="Times New Roman"/>
          <w:sz w:val="24"/>
          <w:szCs w:val="24"/>
        </w:rPr>
        <w:tab/>
      </w:r>
      <w:r w:rsidR="0085651C">
        <w:rPr>
          <w:rFonts w:ascii="Times New Roman" w:hAnsi="Times New Roman" w:cs="Times New Roman"/>
          <w:sz w:val="24"/>
          <w:szCs w:val="24"/>
        </w:rPr>
        <w:tab/>
      </w:r>
      <w:r w:rsidR="008A23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23C7" w:rsidRPr="00CA2DE5">
        <w:rPr>
          <w:rFonts w:ascii="Times New Roman" w:hAnsi="Times New Roman" w:cs="Times New Roman"/>
          <w:sz w:val="24"/>
          <w:szCs w:val="24"/>
        </w:rPr>
        <w:t xml:space="preserve">Максимальный балл:  </w:t>
      </w:r>
      <w:r w:rsidR="008A23C7">
        <w:rPr>
          <w:rFonts w:ascii="Times New Roman" w:hAnsi="Times New Roman" w:cs="Times New Roman"/>
          <w:sz w:val="24"/>
          <w:szCs w:val="24"/>
        </w:rPr>
        <w:t>13</w:t>
      </w:r>
      <w:r w:rsidR="00D3524B" w:rsidRPr="00CA2DE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899" w:type="dxa"/>
        <w:jc w:val="center"/>
        <w:tblLook w:val="04A0"/>
      </w:tblPr>
      <w:tblGrid>
        <w:gridCol w:w="777"/>
        <w:gridCol w:w="7952"/>
        <w:gridCol w:w="1170"/>
      </w:tblGrid>
      <w:tr w:rsidR="004510DE" w:rsidRPr="00CA2DE5" w:rsidTr="009A22B8">
        <w:trPr>
          <w:trHeight w:val="582"/>
          <w:jc w:val="center"/>
        </w:trPr>
        <w:tc>
          <w:tcPr>
            <w:tcW w:w="777" w:type="dxa"/>
            <w:vAlign w:val="center"/>
          </w:tcPr>
          <w:p w:rsidR="004510DE" w:rsidRPr="00CA2DE5" w:rsidRDefault="004510DE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3" w:type="dxa"/>
            <w:vAlign w:val="center"/>
          </w:tcPr>
          <w:p w:rsidR="004510DE" w:rsidRPr="00CA2DE5" w:rsidRDefault="004510DE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59" w:type="dxa"/>
            <w:vAlign w:val="center"/>
          </w:tcPr>
          <w:p w:rsidR="004510DE" w:rsidRPr="00CA2DE5" w:rsidRDefault="00D87EC8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Макс. балл за критерий</w:t>
            </w:r>
            <w:r w:rsidR="004510DE"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3C7" w:rsidRPr="00CA2DE5" w:rsidTr="009A22B8">
        <w:trPr>
          <w:trHeight w:val="281"/>
          <w:jc w:val="center"/>
        </w:trPr>
        <w:tc>
          <w:tcPr>
            <w:tcW w:w="777" w:type="dxa"/>
          </w:tcPr>
          <w:p w:rsidR="008A23C7" w:rsidRP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C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:rsidR="008A23C7" w:rsidRPr="008A23C7" w:rsidRDefault="008A23C7" w:rsidP="00CA2DE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C7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лист:</w:t>
            </w:r>
          </w:p>
        </w:tc>
        <w:tc>
          <w:tcPr>
            <w:tcW w:w="1159" w:type="dxa"/>
          </w:tcPr>
          <w:p w:rsidR="008A23C7" w:rsidRP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10DE" w:rsidRPr="00CA2DE5" w:rsidTr="009A22B8">
        <w:trPr>
          <w:trHeight w:val="281"/>
          <w:jc w:val="center"/>
        </w:trPr>
        <w:tc>
          <w:tcPr>
            <w:tcW w:w="777" w:type="dxa"/>
          </w:tcPr>
          <w:p w:rsidR="004510DE" w:rsidRPr="00CA2DE5" w:rsidRDefault="004510DE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3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63" w:type="dxa"/>
          </w:tcPr>
          <w:p w:rsidR="004510DE" w:rsidRPr="00CA2DE5" w:rsidRDefault="004510DE" w:rsidP="00CA2D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Полное название ООУ</w:t>
            </w:r>
          </w:p>
        </w:tc>
        <w:tc>
          <w:tcPr>
            <w:tcW w:w="1159" w:type="dxa"/>
          </w:tcPr>
          <w:p w:rsidR="004510DE" w:rsidRPr="00CA2DE5" w:rsidRDefault="004510DE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0DE" w:rsidRPr="00CA2DE5" w:rsidTr="009A22B8">
        <w:trPr>
          <w:trHeight w:val="281"/>
          <w:jc w:val="center"/>
        </w:trPr>
        <w:tc>
          <w:tcPr>
            <w:tcW w:w="777" w:type="dxa"/>
          </w:tcPr>
          <w:p w:rsidR="004510DE" w:rsidRPr="00CA2DE5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510DE"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4510DE" w:rsidRPr="00CA2DE5" w:rsidRDefault="004510DE" w:rsidP="00CA2D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159" w:type="dxa"/>
          </w:tcPr>
          <w:p w:rsidR="004510DE" w:rsidRPr="00CA2DE5" w:rsidRDefault="004510DE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0DE" w:rsidRPr="00CA2DE5" w:rsidTr="009A22B8">
        <w:trPr>
          <w:trHeight w:val="281"/>
          <w:jc w:val="center"/>
        </w:trPr>
        <w:tc>
          <w:tcPr>
            <w:tcW w:w="777" w:type="dxa"/>
          </w:tcPr>
          <w:p w:rsidR="004510DE" w:rsidRPr="00CA2DE5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10DE" w:rsidRPr="00CA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4510DE" w:rsidRPr="00CA2DE5" w:rsidRDefault="004510DE" w:rsidP="00CA2D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База выполнения программы</w:t>
            </w:r>
          </w:p>
        </w:tc>
        <w:tc>
          <w:tcPr>
            <w:tcW w:w="1159" w:type="dxa"/>
          </w:tcPr>
          <w:p w:rsidR="004510DE" w:rsidRPr="00CA2DE5" w:rsidRDefault="004510DE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0DE" w:rsidRPr="00CA2DE5" w:rsidTr="009A22B8">
        <w:trPr>
          <w:trHeight w:val="281"/>
          <w:jc w:val="center"/>
        </w:trPr>
        <w:tc>
          <w:tcPr>
            <w:tcW w:w="777" w:type="dxa"/>
          </w:tcPr>
          <w:p w:rsidR="004510DE" w:rsidRPr="00CA2DE5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10DE" w:rsidRPr="00CA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4510DE" w:rsidRPr="00CA2DE5" w:rsidRDefault="004510DE" w:rsidP="00CA2D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ФИО, должность автора (авторов) программы</w:t>
            </w:r>
          </w:p>
        </w:tc>
        <w:tc>
          <w:tcPr>
            <w:tcW w:w="1159" w:type="dxa"/>
          </w:tcPr>
          <w:p w:rsidR="004510DE" w:rsidRPr="00CA2DE5" w:rsidRDefault="004510DE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0DE" w:rsidRPr="00CA2DE5" w:rsidTr="009A22B8">
        <w:trPr>
          <w:trHeight w:val="296"/>
          <w:jc w:val="center"/>
        </w:trPr>
        <w:tc>
          <w:tcPr>
            <w:tcW w:w="777" w:type="dxa"/>
          </w:tcPr>
          <w:p w:rsidR="004510DE" w:rsidRPr="00CA2DE5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10DE"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4510DE" w:rsidRPr="00CA2DE5" w:rsidRDefault="004510DE" w:rsidP="00CA2D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программы</w:t>
            </w:r>
          </w:p>
        </w:tc>
        <w:tc>
          <w:tcPr>
            <w:tcW w:w="1159" w:type="dxa"/>
          </w:tcPr>
          <w:p w:rsidR="004510DE" w:rsidRPr="00CA2DE5" w:rsidRDefault="004510DE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3C7" w:rsidRPr="008A23C7" w:rsidTr="009A22B8">
        <w:trPr>
          <w:trHeight w:val="296"/>
          <w:jc w:val="center"/>
        </w:trPr>
        <w:tc>
          <w:tcPr>
            <w:tcW w:w="777" w:type="dxa"/>
          </w:tcPr>
          <w:p w:rsidR="008A23C7" w:rsidRP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63" w:type="dxa"/>
          </w:tcPr>
          <w:p w:rsidR="008A23C7" w:rsidRPr="008A23C7" w:rsidRDefault="008A23C7" w:rsidP="00CA2DE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программы  </w:t>
            </w:r>
          </w:p>
        </w:tc>
        <w:tc>
          <w:tcPr>
            <w:tcW w:w="1159" w:type="dxa"/>
          </w:tcPr>
          <w:p w:rsidR="008A23C7" w:rsidRP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A23C7" w:rsidRPr="00CA2DE5" w:rsidTr="009A22B8">
        <w:trPr>
          <w:trHeight w:val="296"/>
          <w:jc w:val="center"/>
        </w:trPr>
        <w:tc>
          <w:tcPr>
            <w:tcW w:w="777" w:type="dxa"/>
          </w:tcPr>
          <w:p w:rsid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63" w:type="dxa"/>
          </w:tcPr>
          <w:p w:rsidR="008A23C7" w:rsidRPr="00CA2DE5" w:rsidRDefault="008A23C7" w:rsidP="004B4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Style w:val="dash041e005f0431005f044b005f0447005f043d005f044b005f0439005f005fchar1char1"/>
              </w:rPr>
              <w:t>Цели и задачи программы, описание ее места и роли в реализации требований Стандарта.</w:t>
            </w:r>
          </w:p>
        </w:tc>
        <w:tc>
          <w:tcPr>
            <w:tcW w:w="1159" w:type="dxa"/>
            <w:vAlign w:val="center"/>
          </w:tcPr>
          <w:p w:rsidR="008A23C7" w:rsidRPr="00CA2DE5" w:rsidRDefault="008A23C7" w:rsidP="004B4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3C7" w:rsidRPr="00CA2DE5" w:rsidTr="009A22B8">
        <w:trPr>
          <w:trHeight w:val="296"/>
          <w:jc w:val="center"/>
        </w:trPr>
        <w:tc>
          <w:tcPr>
            <w:tcW w:w="777" w:type="dxa"/>
          </w:tcPr>
          <w:p w:rsid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63" w:type="dxa"/>
          </w:tcPr>
          <w:p w:rsidR="008A23C7" w:rsidRPr="00CA2DE5" w:rsidRDefault="008A23C7" w:rsidP="004B4464">
            <w:pPr>
              <w:pStyle w:val="dash0410005f0431005f0437005f0430005f0446005f0020005f0441005f043f005f0438005f0441005f043a005f0430"/>
              <w:ind w:left="0" w:firstLine="0"/>
              <w:contextualSpacing/>
            </w:pPr>
            <w:r w:rsidRPr="00CA2DE5">
              <w:rPr>
                <w:rStyle w:val="dash0410005f0431005f0437005f0430005f0446005f0020005f0441005f043f005f0438005f0441005f043a005f0430005f005fchar1char1"/>
              </w:rPr>
              <w:t xml:space="preserve">Перечень и описание основных элементов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Pr="00CA2DE5">
              <w:rPr>
                <w:rStyle w:val="dash0410005f0431005f0437005f0430005f0446005f0020005f0441005f043f005f0438005f0441005f043a005f0430005f005fchar1char1"/>
              </w:rPr>
              <w:t xml:space="preserve"> и инструментов их использования.</w:t>
            </w:r>
          </w:p>
        </w:tc>
        <w:tc>
          <w:tcPr>
            <w:tcW w:w="1159" w:type="dxa"/>
            <w:vAlign w:val="center"/>
          </w:tcPr>
          <w:p w:rsidR="008A23C7" w:rsidRPr="00CA2DE5" w:rsidRDefault="008A23C7" w:rsidP="004B4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3C7" w:rsidRPr="00CA2DE5" w:rsidTr="009A22B8">
        <w:trPr>
          <w:trHeight w:val="296"/>
          <w:jc w:val="center"/>
        </w:trPr>
        <w:tc>
          <w:tcPr>
            <w:tcW w:w="777" w:type="dxa"/>
          </w:tcPr>
          <w:p w:rsid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63" w:type="dxa"/>
          </w:tcPr>
          <w:p w:rsidR="008A23C7" w:rsidRPr="00CA2DE5" w:rsidRDefault="008A23C7" w:rsidP="004B4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Style w:val="dash041e005f0431005f044b005f0447005f043d005f044b005f0439005f005fchar1char1"/>
              </w:rPr>
              <w:t xml:space="preserve">Связь  </w:t>
            </w:r>
            <w:proofErr w:type="spellStart"/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spellEnd"/>
            <w:proofErr w:type="gramEnd"/>
            <w:r w:rsidRPr="00CA2DE5">
              <w:rPr>
                <w:rStyle w:val="1"/>
                <w:rFonts w:eastAsiaTheme="minorHAnsi"/>
              </w:rPr>
              <w:t xml:space="preserve"> </w:t>
            </w:r>
            <w:r w:rsidRPr="00CA2DE5">
              <w:rPr>
                <w:rStyle w:val="dash041e005f0431005f044b005f0447005f043d005f044b005f0439005f005fchar1char1"/>
              </w:rPr>
              <w:t>с содержанием отдельных учебных предметов, внеурочной и внешкольной деятельностью.</w:t>
            </w:r>
          </w:p>
        </w:tc>
        <w:tc>
          <w:tcPr>
            <w:tcW w:w="1159" w:type="dxa"/>
            <w:vAlign w:val="center"/>
          </w:tcPr>
          <w:p w:rsidR="008A23C7" w:rsidRPr="00CA2DE5" w:rsidRDefault="008A23C7" w:rsidP="004B4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3C7" w:rsidRPr="00CA2DE5" w:rsidTr="009A22B8">
        <w:trPr>
          <w:trHeight w:val="296"/>
          <w:jc w:val="center"/>
        </w:trPr>
        <w:tc>
          <w:tcPr>
            <w:tcW w:w="777" w:type="dxa"/>
          </w:tcPr>
          <w:p w:rsid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63" w:type="dxa"/>
          </w:tcPr>
          <w:p w:rsidR="008A23C7" w:rsidRPr="00CA2DE5" w:rsidRDefault="008A23C7" w:rsidP="004B4464">
            <w:pPr>
              <w:pStyle w:val="dash0410005f0431005f0437005f0430005f0446005f0020005f0441005f043f005f0438005f0441005f043a005f0430"/>
              <w:ind w:left="0" w:firstLine="0"/>
              <w:contextualSpacing/>
            </w:pPr>
            <w:r w:rsidRPr="00CA2DE5">
              <w:rPr>
                <w:rStyle w:val="dash0410005f0431005f0437005f0430005f0446005f0020005f0441005f043f005f0438005f0441005f043a005f0430005f005fchar1char1"/>
              </w:rPr>
              <w:t xml:space="preserve">Описание содержания, видов и форм организации учебной деятельности по формированию и развитию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59" w:type="dxa"/>
            <w:vAlign w:val="center"/>
          </w:tcPr>
          <w:p w:rsidR="008A23C7" w:rsidRPr="00CA2DE5" w:rsidRDefault="008A23C7" w:rsidP="004B4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3C7" w:rsidRPr="00CA2DE5" w:rsidTr="009A22B8">
        <w:trPr>
          <w:trHeight w:val="296"/>
          <w:jc w:val="center"/>
        </w:trPr>
        <w:tc>
          <w:tcPr>
            <w:tcW w:w="777" w:type="dxa"/>
          </w:tcPr>
          <w:p w:rsid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63" w:type="dxa"/>
          </w:tcPr>
          <w:p w:rsidR="008A23C7" w:rsidRPr="00CA2DE5" w:rsidRDefault="008A23C7" w:rsidP="004B4464">
            <w:pPr>
              <w:pStyle w:val="dash041e005f0431005f044b005f0447005f043d005f044b005f0439"/>
              <w:contextualSpacing/>
              <w:jc w:val="both"/>
            </w:pPr>
            <w:r w:rsidRPr="00CA2DE5">
              <w:rPr>
                <w:rStyle w:val="dash0410005f0431005f0437005f0430005f0446005f0020005f0441005f043f005f0438005f0441005f043a005f0430005f005fchar1char1"/>
              </w:rPr>
              <w:t>Планируемые результаты формирования и развития компетентности обучающихся в области использования информационно-коммуникационных технологий.</w:t>
            </w:r>
          </w:p>
        </w:tc>
        <w:tc>
          <w:tcPr>
            <w:tcW w:w="1159" w:type="dxa"/>
            <w:vAlign w:val="center"/>
          </w:tcPr>
          <w:p w:rsidR="008A23C7" w:rsidRPr="00CA2DE5" w:rsidRDefault="008A23C7" w:rsidP="004B4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3C7" w:rsidRPr="00CA2DE5" w:rsidTr="009A22B8">
        <w:trPr>
          <w:trHeight w:val="296"/>
          <w:jc w:val="center"/>
        </w:trPr>
        <w:tc>
          <w:tcPr>
            <w:tcW w:w="777" w:type="dxa"/>
          </w:tcPr>
          <w:p w:rsid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63" w:type="dxa"/>
          </w:tcPr>
          <w:p w:rsidR="008A23C7" w:rsidRPr="00CA2DE5" w:rsidRDefault="008A23C7" w:rsidP="004B4464">
            <w:pPr>
              <w:pStyle w:val="dash041e005f0431005f044b005f0447005f043d005f044b005f0439"/>
              <w:contextualSpacing/>
              <w:jc w:val="both"/>
            </w:pPr>
            <w:r w:rsidRPr="00CA2DE5">
              <w:rPr>
                <w:rStyle w:val="dash041e005f0431005f044b005f0447005f043d005f044b005f0439005f005fchar1char1"/>
              </w:rPr>
              <w:t>Виды взаимодействия с учебными, научными и социальными организациями, формы привлечения консультантов, экспертов и научных руководителей и др.</w:t>
            </w:r>
          </w:p>
        </w:tc>
        <w:tc>
          <w:tcPr>
            <w:tcW w:w="1159" w:type="dxa"/>
            <w:vAlign w:val="center"/>
          </w:tcPr>
          <w:p w:rsidR="008A23C7" w:rsidRPr="00CA2DE5" w:rsidRDefault="008A23C7" w:rsidP="004B4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3C7" w:rsidRPr="00CA2DE5" w:rsidTr="009A22B8">
        <w:trPr>
          <w:trHeight w:val="296"/>
          <w:jc w:val="center"/>
        </w:trPr>
        <w:tc>
          <w:tcPr>
            <w:tcW w:w="777" w:type="dxa"/>
          </w:tcPr>
          <w:p w:rsid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963" w:type="dxa"/>
          </w:tcPr>
          <w:p w:rsidR="008A23C7" w:rsidRPr="00CA2DE5" w:rsidRDefault="008A23C7" w:rsidP="004B4464">
            <w:pPr>
              <w:pStyle w:val="dash0410005f0431005f0437005f0430005f0446005f0020005f0441005f043f005f0438005f0441005f043a005f0430"/>
              <w:ind w:left="0" w:firstLine="0"/>
              <w:contextualSpacing/>
            </w:pPr>
            <w:r w:rsidRPr="00CA2DE5">
              <w:rPr>
                <w:rStyle w:val="dash041e005f0431005f044b005f0447005f043d005f044b005f0439005f005fchar1char1"/>
              </w:rPr>
              <w:t xml:space="preserve">Описание условий, обеспечивающих </w:t>
            </w:r>
            <w:r w:rsidRPr="00CA2DE5">
              <w:rPr>
                <w:rStyle w:val="dash0410005f0431005f0437005f0430005f0446005f0020005f0441005f043f005f0438005f0441005f043a005f0430005f005fchar1char1"/>
              </w:rPr>
              <w:t xml:space="preserve">формирование и развитие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59" w:type="dxa"/>
            <w:vAlign w:val="center"/>
          </w:tcPr>
          <w:p w:rsidR="008A23C7" w:rsidRPr="00CA2DE5" w:rsidRDefault="008A23C7" w:rsidP="004B4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3C7" w:rsidRPr="00CA2DE5" w:rsidTr="009A22B8">
        <w:trPr>
          <w:trHeight w:val="296"/>
          <w:jc w:val="center"/>
        </w:trPr>
        <w:tc>
          <w:tcPr>
            <w:tcW w:w="777" w:type="dxa"/>
          </w:tcPr>
          <w:p w:rsid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963" w:type="dxa"/>
          </w:tcPr>
          <w:p w:rsidR="008A23C7" w:rsidRPr="00CA2DE5" w:rsidRDefault="008A23C7" w:rsidP="004B4464">
            <w:pPr>
              <w:pStyle w:val="list005f0020paragraph"/>
              <w:ind w:left="0" w:firstLine="0"/>
              <w:contextualSpacing/>
            </w:pPr>
            <w:r w:rsidRPr="00CA2DE5">
              <w:rPr>
                <w:rStyle w:val="list005f0020paragraph005f005fchar1char1"/>
              </w:rPr>
              <w:t xml:space="preserve">Система оценки деятельности образовательного учреждения по </w:t>
            </w:r>
            <w:r w:rsidRPr="00CA2DE5">
              <w:rPr>
                <w:rStyle w:val="dash0410005f0431005f0437005f0430005f0446005f0020005f0441005f043f005f0438005f0441005f043a005f0430005f005fchar1char1"/>
              </w:rPr>
              <w:t xml:space="preserve">формированию и развитию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59" w:type="dxa"/>
            <w:vAlign w:val="center"/>
          </w:tcPr>
          <w:p w:rsidR="008A23C7" w:rsidRPr="00CA2DE5" w:rsidRDefault="008A23C7" w:rsidP="004B4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3B11" w:rsidRPr="00CA2DE5" w:rsidRDefault="00633B11" w:rsidP="00CA2D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1" w:rsidRPr="00CA2DE5" w:rsidRDefault="002743E1" w:rsidP="00CA2D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1" w:rsidRPr="00CA2DE5" w:rsidRDefault="000D7B50" w:rsidP="00CA2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33B11" w:rsidRPr="00CA2DE5">
        <w:rPr>
          <w:rFonts w:ascii="Times New Roman" w:hAnsi="Times New Roman" w:cs="Times New Roman"/>
          <w:sz w:val="24"/>
          <w:szCs w:val="24"/>
        </w:rPr>
        <w:t>Экспертная оценка содержания программы</w:t>
      </w:r>
      <w:r w:rsidR="000B28DA" w:rsidRPr="00CA2DE5">
        <w:rPr>
          <w:rFonts w:ascii="Times New Roman" w:hAnsi="Times New Roman" w:cs="Times New Roman"/>
          <w:sz w:val="24"/>
          <w:szCs w:val="24"/>
        </w:rPr>
        <w:tab/>
      </w:r>
      <w:r w:rsidR="000B28DA" w:rsidRPr="00CA2DE5">
        <w:rPr>
          <w:rFonts w:ascii="Times New Roman" w:hAnsi="Times New Roman" w:cs="Times New Roman"/>
          <w:sz w:val="24"/>
          <w:szCs w:val="24"/>
        </w:rPr>
        <w:tab/>
      </w:r>
      <w:r w:rsidR="000B28DA" w:rsidRPr="00CA2DE5">
        <w:rPr>
          <w:rFonts w:ascii="Times New Roman" w:hAnsi="Times New Roman" w:cs="Times New Roman"/>
          <w:sz w:val="24"/>
          <w:szCs w:val="24"/>
        </w:rPr>
        <w:tab/>
      </w:r>
      <w:r w:rsidR="000B28DA" w:rsidRPr="00CA2DE5">
        <w:rPr>
          <w:rFonts w:ascii="Times New Roman" w:hAnsi="Times New Roman" w:cs="Times New Roman"/>
          <w:sz w:val="24"/>
          <w:szCs w:val="24"/>
        </w:rPr>
        <w:tab/>
        <w:t>Максимальный балл:  17</w:t>
      </w:r>
    </w:p>
    <w:tbl>
      <w:tblPr>
        <w:tblStyle w:val="a4"/>
        <w:tblW w:w="9889" w:type="dxa"/>
        <w:jc w:val="center"/>
        <w:tblLayout w:type="fixed"/>
        <w:tblLook w:val="04A0"/>
      </w:tblPr>
      <w:tblGrid>
        <w:gridCol w:w="754"/>
        <w:gridCol w:w="8001"/>
        <w:gridCol w:w="1134"/>
      </w:tblGrid>
      <w:tr w:rsidR="009A22B8" w:rsidRPr="00CA2DE5" w:rsidTr="0029681A">
        <w:trPr>
          <w:jc w:val="center"/>
        </w:trPr>
        <w:tc>
          <w:tcPr>
            <w:tcW w:w="754" w:type="dxa"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134" w:type="dxa"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 w:val="restart"/>
          </w:tcPr>
          <w:p w:rsidR="002743E1" w:rsidRPr="00CA2DE5" w:rsidRDefault="00D70CC6" w:rsidP="00CA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E5">
              <w:rPr>
                <w:rStyle w:val="dash041e005f0431005f044b005f0447005f043d005f044b005f0439005f005fchar1char1"/>
                <w:b/>
              </w:rPr>
              <w:t>Цели и задачи программы, описание ее места и роли в реализации требований Стандарта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A22B8" w:rsidRDefault="002743E1" w:rsidP="00CA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8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</w:t>
            </w: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-182" w:firstLine="182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Цели / задачи не сформулированы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0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Сделана попытка сформулировать цель/задачи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0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Цель,  задачи четко сформулированы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  <w:r w:rsidRPr="00CA2DE5">
              <w:rPr>
                <w:rStyle w:val="dash041e005f0431005f044b005f0447005f043d005f044b005f0439005f005fchar1char1"/>
              </w:rPr>
              <w:t xml:space="preserve">                                                                   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0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Цель,  задачи четко сформулированы, имеют глубокий характер, системны, соответствуют программе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  <w:r w:rsidRPr="00CA2DE5">
              <w:rPr>
                <w:rStyle w:val="dash041e005f0431005f044b005f0447005f043d005f044b005f0439005f005fchar1char1"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 w:val="restart"/>
          </w:tcPr>
          <w:p w:rsidR="002743E1" w:rsidRPr="00CA2DE5" w:rsidRDefault="00D70CC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b/>
              </w:rPr>
            </w:pPr>
            <w:r w:rsidRPr="00CA2DE5">
              <w:rPr>
                <w:rStyle w:val="dash0410005f0431005f0437005f0430005f0446005f0020005f0441005f043f005f0438005f0441005f043a005f0430005f005fchar1char1"/>
                <w:b/>
              </w:rPr>
              <w:t>Перечень и описание основных элементов ИКТ-компетенций и инструментов их использования</w:t>
            </w:r>
            <w:r w:rsidR="00633B11" w:rsidRPr="00CA2DE5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8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</w:t>
            </w: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0005f0431005f0437005f0430005f0446005f0020005f0441005f043f005f0438005f0441005f043a005f0430005f005fchar1char1"/>
              </w:rPr>
            </w:pPr>
            <w:r w:rsidRPr="00CA2DE5">
              <w:rPr>
                <w:rStyle w:val="dash0410005f0431005f0437005f0430005f0446005f0020005f0441005f043f005f0438005f0441005f043a005f0430005f005fchar1char1"/>
              </w:rPr>
              <w:t>Перечень и описание основных элементов ИКТ-компетенций и инструментов их использования отсутствуют</w:t>
            </w:r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0005f0431005f0437005f0430005f0446005f0020005f0441005f043f005f0438005f0441005f043a005f0430005f005fchar1char1"/>
              </w:rPr>
            </w:pPr>
            <w:r w:rsidRPr="00CA2DE5">
              <w:rPr>
                <w:rStyle w:val="dash0410005f0431005f0437005f0430005f0446005f0020005f0441005f043f005f0438005f0441005f043a005f0430005f005fchar1char1"/>
              </w:rPr>
              <w:t xml:space="preserve">Сделана попытка описать перечень,  основные элементы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Pr="00CA2DE5">
              <w:rPr>
                <w:rStyle w:val="dash0410005f0431005f0437005f0430005f0446005f0020005f0441005f043f005f0438005f0441005f043a005f0430005f005fchar1char1"/>
              </w:rPr>
              <w:t xml:space="preserve"> и инструменты их использования</w:t>
            </w:r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0005f0431005f0437005f0430005f0446005f0020005f0441005f043f005f0438005f0441005f043a005f0430005f005fchar1char1"/>
              </w:rPr>
            </w:pPr>
            <w:r w:rsidRPr="00CA2DE5">
              <w:rPr>
                <w:rStyle w:val="dash0410005f0431005f0437005f0430005f0446005f0020005f0441005f043f005f0438005f0441005f043a005f0430005f005fchar1char1"/>
              </w:rPr>
              <w:t xml:space="preserve">Описаны  неполный перечень,  основные элементы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Pr="00CA2DE5">
              <w:rPr>
                <w:rStyle w:val="dash0410005f0431005f0437005f0430005f0446005f0020005f0441005f043f005f0438005f0441005f043a005f0430005f005fchar1char1"/>
              </w:rPr>
              <w:t xml:space="preserve"> и инструменты их использования</w:t>
            </w:r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</w:tcPr>
          <w:p w:rsidR="002743E1" w:rsidRPr="00CA2DE5" w:rsidRDefault="00D70CC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0005f0431005f0437005f0430005f0446005f0020005f0441005f043f005f0438005f0441005f043a005f0430005f005fchar1char1"/>
              </w:rPr>
            </w:pPr>
            <w:r w:rsidRPr="00CA2DE5">
              <w:rPr>
                <w:rStyle w:val="dash0410005f0431005f0437005f0430005f0446005f0020005f0441005f043f005f0438005f0441005f043a005f0430005f005fchar1char1"/>
              </w:rPr>
              <w:t xml:space="preserve">Перечень и описание основных элементов ИКТ-компетенций и инструментов </w:t>
            </w:r>
            <w:r w:rsidRPr="00CA2DE5">
              <w:rPr>
                <w:rStyle w:val="dash041e005f0431005f044b005f0447005f043d005f044b005f0439005f005fchar1char1"/>
              </w:rPr>
              <w:t xml:space="preserve">четко </w:t>
            </w:r>
            <w:proofErr w:type="gramStart"/>
            <w:r w:rsidRPr="00CA2DE5">
              <w:rPr>
                <w:rStyle w:val="dash041e005f0431005f044b005f0447005f043d005f044b005f0439005f005fchar1char1"/>
              </w:rPr>
              <w:t>сформулированы</w:t>
            </w:r>
            <w:proofErr w:type="gramEnd"/>
            <w:r w:rsidRPr="00CA2DE5">
              <w:rPr>
                <w:rStyle w:val="dash041e005f0431005f044b005f0447005f043d005f044b005f0439005f005fchar1char1"/>
              </w:rPr>
              <w:t>, имеют глубокий характер, системны, соответствуют программе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  <w:r w:rsidRPr="00CA2DE5">
              <w:rPr>
                <w:rStyle w:val="dash041e005f0431005f044b005f0447005f043d005f044b005f0439005f005fchar1char1"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 w:val="restart"/>
          </w:tcPr>
          <w:p w:rsidR="002743E1" w:rsidRPr="00CA2DE5" w:rsidRDefault="00D70CC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E5">
              <w:rPr>
                <w:rStyle w:val="dash041e005f0431005f044b005f0447005f043d005f044b005f0439005f005fchar1char1"/>
                <w:b/>
              </w:rPr>
              <w:t xml:space="preserve">Связь 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  <w:b/>
              </w:rPr>
              <w:t>ИКТ-компетенций</w:t>
            </w:r>
            <w:proofErr w:type="gramEnd"/>
            <w:r w:rsidRPr="00CA2DE5">
              <w:rPr>
                <w:rStyle w:val="1"/>
                <w:rFonts w:eastAsiaTheme="minorHAnsi"/>
                <w:b/>
              </w:rPr>
              <w:t xml:space="preserve"> </w:t>
            </w:r>
            <w:r w:rsidRPr="00CA2DE5">
              <w:rPr>
                <w:rStyle w:val="dash041e005f0431005f044b005f0447005f043d005f044b005f0439005f005fchar1char1"/>
                <w:b/>
              </w:rPr>
              <w:t>с содержанием отдельных учебных предметов, внеурочной и внешкольной деятельностью</w:t>
            </w:r>
            <w:r w:rsidR="00633B11" w:rsidRPr="00CA2DE5">
              <w:rPr>
                <w:rStyle w:val="dash041e005f0431005f044b005f0447005f043d005f044b005f0439005f005fchar1char1"/>
                <w:b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8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</w:t>
            </w: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0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 xml:space="preserve">Связь 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Pr="00CA2DE5">
              <w:rPr>
                <w:rStyle w:val="1"/>
                <w:rFonts w:eastAsiaTheme="minorHAnsi"/>
              </w:rPr>
              <w:t xml:space="preserve"> </w:t>
            </w:r>
            <w:r w:rsidRPr="00CA2DE5">
              <w:rPr>
                <w:rStyle w:val="dash041e005f0431005f044b005f0447005f043d005f044b005f0439005f005fchar1char1"/>
              </w:rPr>
              <w:t>с содержанием отдельных учебных предметов, внеурочной и внешкольной деятельностью не описана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0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 xml:space="preserve">Связь 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Pr="00CA2DE5">
              <w:rPr>
                <w:rStyle w:val="1"/>
                <w:rFonts w:eastAsiaTheme="minorHAnsi"/>
              </w:rPr>
              <w:t xml:space="preserve"> </w:t>
            </w:r>
            <w:r w:rsidRPr="00CA2DE5">
              <w:rPr>
                <w:rStyle w:val="dash041e005f0431005f044b005f0447005f043d005f044b005f0439005f005fchar1char1"/>
              </w:rPr>
              <w:t>с содержанием отдельных учебных предметов, внеурочной и внешкольной деятельностью не четко описана/или отсутствуют отдельные элементы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0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Раздел описан глубоко, системно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 w:val="restart"/>
          </w:tcPr>
          <w:p w:rsidR="002743E1" w:rsidRPr="00CA2DE5" w:rsidRDefault="00D70CC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b/>
              </w:rPr>
            </w:pPr>
            <w:r w:rsidRPr="00CA2DE5">
              <w:rPr>
                <w:rStyle w:val="dash0410005f0431005f0437005f0430005f0446005f0020005f0441005f043f005f0438005f0441005f043a005f0430005f005fchar1char1"/>
                <w:b/>
              </w:rPr>
              <w:t>Описание содержания, видов и форм организации учебной деятельности по формированию и развитию ИКТ-компетенций</w:t>
            </w:r>
            <w:r w:rsidR="00633B11" w:rsidRPr="00CA2DE5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8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</w:t>
            </w: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0005f0431005f0437005f0430005f0446005f0020005f0441005f043f005f0438005f0441005f043a005f0430005f005fchar1char1"/>
              </w:rPr>
            </w:pPr>
            <w:r w:rsidRPr="00CA2DE5">
              <w:rPr>
                <w:rStyle w:val="dash0410005f0431005f0437005f0430005f0446005f0020005f0441005f043f005f0438005f0441005f043a005f0430005f005fchar1char1"/>
              </w:rPr>
              <w:t>Содержание, видов и форм организации учебной деятельности по формированию и развитию ИКТ-компетенций не описано</w:t>
            </w:r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0005f0431005f0437005f0430005f0446005f0020005f0441005f043f005f0438005f0441005f043a005f0430005f005fchar1char1"/>
                <w:b/>
              </w:rPr>
            </w:pPr>
            <w:r w:rsidRPr="00CA2DE5">
              <w:rPr>
                <w:rStyle w:val="dash0410005f0431005f0437005f0430005f0446005f0020005f0441005f043f005f0438005f0441005f043a005f0430005f005fchar1char1"/>
              </w:rPr>
              <w:t>Сделана попытка описать содержание, виды и формы организации учебной деятельности по формированию и развитию ИКТ-компетенций</w:t>
            </w:r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0005f0431005f0437005f0430005f0446005f0020005f0441005f043f005f0438005f0441005f043a005f0430005f005fchar1char1"/>
                <w:b/>
              </w:rPr>
            </w:pPr>
            <w:r w:rsidRPr="00CA2DE5">
              <w:rPr>
                <w:rStyle w:val="dash041e005f0431005f044b005f0447005f043d005f044b005f0439005f005fchar1char1"/>
              </w:rPr>
              <w:t>Раздел описан глубоко, системно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 w:val="restart"/>
          </w:tcPr>
          <w:p w:rsidR="002743E1" w:rsidRPr="00CA2DE5" w:rsidRDefault="00D70CC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e005f0431005f044b005f0447005f043d005f044b005f0439"/>
              <w:contextualSpacing/>
              <w:jc w:val="both"/>
              <w:rPr>
                <w:b/>
              </w:rPr>
            </w:pPr>
            <w:r w:rsidRPr="00CA2DE5">
              <w:rPr>
                <w:rStyle w:val="dash0410005f0431005f0437005f0430005f0446005f0020005f0441005f043f005f0438005f0441005f043a005f0430005f005fchar1char1"/>
                <w:b/>
              </w:rPr>
      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      </w:r>
            <w:r w:rsidR="00633B11" w:rsidRPr="00CA2DE5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8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</w:t>
            </w: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e005f0431005f044b005f0447005f043d005f044b005f0439"/>
              <w:contextualSpacing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CA2DE5">
              <w:rPr>
                <w:rStyle w:val="dash0410005f0431005f0437005f0430005f0446005f0020005f0441005f043f005f0438005f0441005f043a005f0430005f005fchar1char1"/>
              </w:rPr>
              <w:t>Планируемые результаты формирования и развития компетентности обучающихся в области использования информационно-коммуникационных технологий не описаны</w:t>
            </w:r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e005f0431005f044b005f0447005f043d005f044b005f0439"/>
              <w:contextualSpacing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CA2DE5">
              <w:rPr>
                <w:rStyle w:val="dash0410005f0431005f0437005f0430005f0446005f0020005f0441005f043f005f0438005f0441005f043a005f0430005f005fchar1char1"/>
              </w:rPr>
              <w:t>Сделана попытка описать планируемые результаты формирования и развития ИК-компетентности обучающихся</w:t>
            </w:r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B8" w:rsidRPr="00CA2DE5" w:rsidTr="0029681A">
        <w:trPr>
          <w:trHeight w:val="438"/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e005f0431005f044b005f0447005f043d005f044b005f0439"/>
              <w:contextualSpacing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Раздел описан глубоко, системно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 w:val="restart"/>
          </w:tcPr>
          <w:p w:rsidR="002743E1" w:rsidRPr="00CA2DE5" w:rsidRDefault="00D70CC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e005f0431005f044b005f0447005f043d005f044b005f0439"/>
              <w:contextualSpacing/>
              <w:jc w:val="both"/>
              <w:rPr>
                <w:b/>
              </w:rPr>
            </w:pPr>
            <w:r w:rsidRPr="00CA2DE5">
              <w:rPr>
                <w:rStyle w:val="dash041e005f0431005f044b005f0447005f043d005f044b005f0439005f005fchar1char1"/>
                <w:b/>
              </w:rPr>
              <w:t>Виды взаимодействия с учебными, научными и социальными организациями, формы привлечения консультантов, экспертов и научных руководителей и др.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8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</w:t>
            </w: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e005f0431005f044b005f0447005f043d005f044b005f0439"/>
              <w:contextualSpacing/>
              <w:jc w:val="both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Виды взаимодействия с учебными, научными и социальными организациями, формы привлечения консультантов, экспертов и научных руководителей и др. не описаны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e005f0431005f044b005f0447005f043d005f044b005f0439"/>
              <w:contextualSpacing/>
              <w:jc w:val="both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Раздел включает полный перечень внешних партнеров/сетевого взаимодействия, др</w:t>
            </w:r>
            <w:r w:rsidR="00C26182" w:rsidRPr="00C26182">
              <w:rPr>
                <w:rStyle w:val="dash041e005f0431005f044b005f0447005f043d005f044b005f0439005f005fchar1char1"/>
              </w:rPr>
              <w:t>.</w:t>
            </w:r>
            <w:r w:rsidRPr="00CA2DE5">
              <w:rPr>
                <w:rStyle w:val="dash041e005f0431005f044b005f0447005f043d005f044b005f0439005f005fchar1char1"/>
              </w:rPr>
              <w:t xml:space="preserve"> ресурсов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 w:val="restart"/>
          </w:tcPr>
          <w:p w:rsidR="002743E1" w:rsidRPr="00CA2DE5" w:rsidRDefault="00D70CC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</w:pPr>
            <w:r w:rsidRPr="00CA2DE5">
              <w:rPr>
                <w:rStyle w:val="dash041e005f0431005f044b005f0447005f043d005f044b005f0439005f005fchar1char1"/>
                <w:b/>
              </w:rPr>
              <w:t xml:space="preserve">Описание условий, обеспечивающих </w:t>
            </w:r>
            <w:r w:rsidRPr="00CA2DE5">
              <w:rPr>
                <w:rStyle w:val="dash0410005f0431005f0437005f0430005f0446005f0020005f0441005f043f005f0438005f0441005f043a005f0430005f005fchar1char1"/>
                <w:b/>
              </w:rPr>
              <w:t>формирование и развитие ИКТ-компетенций</w:t>
            </w:r>
            <w:r w:rsidR="00633B11" w:rsidRPr="00CA2DE5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8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</w:t>
            </w: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 xml:space="preserve">Не описаны условия,  обеспечивающие </w:t>
            </w:r>
            <w:r w:rsidRPr="00CA2DE5">
              <w:rPr>
                <w:rStyle w:val="dash0410005f0431005f0437005f0430005f0446005f0020005f0441005f043f005f0438005f0441005f043a005f0430005f005fchar1char1"/>
              </w:rPr>
              <w:t xml:space="preserve">формирование и развитие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 xml:space="preserve">Описан не полный перечень условий,  обеспечивающих </w:t>
            </w:r>
            <w:r w:rsidRPr="00CA2DE5">
              <w:rPr>
                <w:rStyle w:val="dash0410005f0431005f0437005f0430005f0446005f0020005f0441005f043f005f0438005f0441005f043a005f0430005f005fchar1char1"/>
              </w:rPr>
              <w:t xml:space="preserve">формирование и развитие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 xml:space="preserve">Описан полный перечень условий,  обеспечивающих </w:t>
            </w:r>
            <w:r w:rsidRPr="00CA2DE5">
              <w:rPr>
                <w:rStyle w:val="dash0410005f0431005f0437005f0430005f0446005f0020005f0441005f043f005f0438005f0441005f043a005f0430005f005fchar1char1"/>
              </w:rPr>
              <w:t xml:space="preserve">формирование и развитие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 w:val="restart"/>
          </w:tcPr>
          <w:p w:rsidR="002743E1" w:rsidRPr="00CA2DE5" w:rsidRDefault="00D70CC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list005f0020paragraph"/>
              <w:ind w:left="0" w:firstLine="0"/>
              <w:contextualSpacing/>
              <w:rPr>
                <w:b/>
              </w:rPr>
            </w:pPr>
            <w:r w:rsidRPr="00CA2DE5">
              <w:rPr>
                <w:rStyle w:val="list005f0020paragraph005f005fchar1char1"/>
                <w:b/>
              </w:rPr>
              <w:t xml:space="preserve">Система оценки деятельности образовательного учреждения по </w:t>
            </w:r>
            <w:r w:rsidRPr="00CA2DE5">
              <w:rPr>
                <w:rStyle w:val="dash0410005f0431005f0437005f0430005f0446005f0020005f0441005f043f005f0438005f0441005f043a005f0430005f005fchar1char1"/>
                <w:b/>
              </w:rPr>
              <w:t>формированию и развитию ИКТ-компетенций</w:t>
            </w:r>
            <w:r w:rsidR="00633B11" w:rsidRPr="00CA2DE5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A22B8" w:rsidRPr="009A22B8" w:rsidRDefault="009A22B8" w:rsidP="00CA2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2B8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</w:t>
            </w:r>
          </w:p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list005f0020paragraph"/>
              <w:ind w:left="0" w:firstLine="0"/>
              <w:contextualSpacing/>
              <w:rPr>
                <w:rStyle w:val="list005f0020paragraph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Не описана</w:t>
            </w:r>
            <w:r w:rsidRPr="00CA2DE5">
              <w:rPr>
                <w:rStyle w:val="list005f0020paragraph005f005fchar1char1"/>
                <w:b/>
              </w:rPr>
              <w:t xml:space="preserve"> </w:t>
            </w:r>
            <w:r w:rsidRPr="00CA2DE5">
              <w:rPr>
                <w:rStyle w:val="list005f0020paragraph005f005fchar1char1"/>
              </w:rPr>
              <w:t xml:space="preserve">система оценки деятельности образовательного учреждения по </w:t>
            </w:r>
            <w:r w:rsidRPr="00CA2DE5">
              <w:rPr>
                <w:rStyle w:val="dash0410005f0431005f0437005f0430005f0446005f0020005f0441005f043f005f0438005f0441005f043a005f0430005f005fchar1char1"/>
              </w:rPr>
              <w:t>формированию и развитию ИКТ-компетенций</w:t>
            </w:r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list005f0020paragraph"/>
              <w:ind w:left="0" w:firstLine="0"/>
              <w:contextualSpacing/>
              <w:rPr>
                <w:rStyle w:val="list005f0020paragraph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Частично  описана</w:t>
            </w:r>
            <w:r w:rsidRPr="00CA2DE5">
              <w:rPr>
                <w:rStyle w:val="list005f0020paragraph005f005fchar1char1"/>
                <w:b/>
              </w:rPr>
              <w:t xml:space="preserve"> </w:t>
            </w:r>
            <w:r w:rsidRPr="00CA2DE5">
              <w:rPr>
                <w:rStyle w:val="list005f0020paragraph005f005fchar1char1"/>
              </w:rPr>
              <w:t xml:space="preserve">система оценки деятельности образовательного учреждения по </w:t>
            </w:r>
            <w:r w:rsidRPr="00CA2DE5">
              <w:rPr>
                <w:rStyle w:val="dash0410005f0431005f0437005f0430005f0446005f0020005f0441005f043f005f0438005f0441005f043a005f0430005f005fchar1char1"/>
              </w:rPr>
              <w:t xml:space="preserve">формированию и развитию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B8" w:rsidRPr="00CA2DE5" w:rsidTr="0029681A">
        <w:trPr>
          <w:trHeight w:val="375"/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list005f0020paragraph"/>
              <w:ind w:left="0" w:firstLine="0"/>
              <w:contextualSpacing/>
              <w:rPr>
                <w:rStyle w:val="list005f0020paragraph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Раздел описан глубоко, системно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43E1" w:rsidRPr="00CA2DE5" w:rsidRDefault="002743E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2F" w:rsidRPr="00CA2DE5" w:rsidRDefault="0039212F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2F" w:rsidRPr="00CA2DE5" w:rsidRDefault="0039212F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4AFB" w:rsidRPr="00364AFB" w:rsidRDefault="00364AFB" w:rsidP="00364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64AFB" w:rsidRDefault="00364AFB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t>Номинация:  Современное учебное занятие</w:t>
      </w: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Ответственные за номинацию: методисты-предметники</w:t>
      </w:r>
      <w:r w:rsidR="00F77F5A">
        <w:rPr>
          <w:rFonts w:ascii="Times New Roman" w:hAnsi="Times New Roman" w:cs="Times New Roman"/>
          <w:sz w:val="24"/>
          <w:szCs w:val="24"/>
        </w:rPr>
        <w:t>, методист по начальным классам</w:t>
      </w:r>
      <w:r w:rsidR="00655DF1">
        <w:rPr>
          <w:rFonts w:ascii="Times New Roman" w:hAnsi="Times New Roman" w:cs="Times New Roman"/>
          <w:sz w:val="24"/>
          <w:szCs w:val="24"/>
        </w:rPr>
        <w:t xml:space="preserve"> МАУ ИМЦ</w:t>
      </w:r>
      <w:r w:rsidR="00043C1B"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На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 представляются сценарии учебных занятий.</w:t>
      </w: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12" w:rsidRPr="00674A12" w:rsidRDefault="00674A12" w:rsidP="0067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12">
        <w:rPr>
          <w:rFonts w:ascii="Times New Roman" w:hAnsi="Times New Roman" w:cs="Times New Roman"/>
          <w:sz w:val="24"/>
          <w:szCs w:val="24"/>
        </w:rPr>
        <w:t xml:space="preserve">Дополнительные требования к </w:t>
      </w:r>
      <w:r w:rsidR="00A201C2">
        <w:rPr>
          <w:rFonts w:ascii="Times New Roman" w:hAnsi="Times New Roman" w:cs="Times New Roman"/>
          <w:sz w:val="24"/>
          <w:szCs w:val="24"/>
        </w:rPr>
        <w:t>Конкурсным материалам</w:t>
      </w:r>
      <w:r w:rsidRPr="00674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A20" w:rsidRDefault="00EB4F1C" w:rsidP="00510A20">
      <w:pPr>
        <w:pStyle w:val="a7"/>
        <w:numPr>
          <w:ilvl w:val="0"/>
          <w:numId w:val="38"/>
        </w:numPr>
        <w:jc w:val="both"/>
        <w:rPr>
          <w:sz w:val="24"/>
          <w:szCs w:val="24"/>
        </w:rPr>
      </w:pPr>
      <w:r w:rsidRPr="00510A20">
        <w:rPr>
          <w:sz w:val="24"/>
          <w:szCs w:val="24"/>
        </w:rPr>
        <w:t xml:space="preserve">На титульной странице </w:t>
      </w:r>
      <w:r w:rsidR="00B826B4">
        <w:rPr>
          <w:sz w:val="24"/>
          <w:szCs w:val="24"/>
        </w:rPr>
        <w:t>Конкурсных материалов</w:t>
      </w:r>
      <w:r w:rsidRPr="00510A20">
        <w:rPr>
          <w:sz w:val="24"/>
          <w:szCs w:val="24"/>
        </w:rPr>
        <w:t xml:space="preserve"> </w:t>
      </w:r>
      <w:r w:rsidR="00510A20" w:rsidRPr="00510A20">
        <w:rPr>
          <w:sz w:val="24"/>
          <w:szCs w:val="24"/>
        </w:rPr>
        <w:t xml:space="preserve">дополнительно к информации п. 5.2 настоящего Положения </w:t>
      </w:r>
      <w:r w:rsidRPr="00510A20">
        <w:rPr>
          <w:sz w:val="24"/>
          <w:szCs w:val="24"/>
        </w:rPr>
        <w:t>указывается учебный предмет</w:t>
      </w:r>
      <w:r w:rsidR="00510A20" w:rsidRPr="00510A20">
        <w:rPr>
          <w:sz w:val="24"/>
          <w:szCs w:val="24"/>
        </w:rPr>
        <w:t>.</w:t>
      </w:r>
    </w:p>
    <w:p w:rsidR="00510A20" w:rsidRPr="00510A20" w:rsidRDefault="00510A20" w:rsidP="00510A20">
      <w:pPr>
        <w:pStyle w:val="a7"/>
        <w:numPr>
          <w:ilvl w:val="0"/>
          <w:numId w:val="38"/>
        </w:numPr>
        <w:jc w:val="both"/>
        <w:rPr>
          <w:sz w:val="24"/>
          <w:szCs w:val="24"/>
        </w:rPr>
      </w:pPr>
      <w:r w:rsidRPr="00510A20">
        <w:rPr>
          <w:sz w:val="24"/>
          <w:szCs w:val="24"/>
        </w:rPr>
        <w:t xml:space="preserve">Количество страниц сценария не более 10. Шрифт </w:t>
      </w:r>
      <w:r w:rsidRPr="00510A20">
        <w:rPr>
          <w:sz w:val="24"/>
          <w:szCs w:val="24"/>
          <w:lang w:val="en-US"/>
        </w:rPr>
        <w:t>Times</w:t>
      </w:r>
      <w:r w:rsidRPr="00510A20">
        <w:rPr>
          <w:sz w:val="24"/>
          <w:szCs w:val="24"/>
        </w:rPr>
        <w:t xml:space="preserve"> </w:t>
      </w:r>
      <w:r w:rsidRPr="00510A20">
        <w:rPr>
          <w:sz w:val="24"/>
          <w:szCs w:val="24"/>
          <w:lang w:val="en-US"/>
        </w:rPr>
        <w:t>New</w:t>
      </w:r>
      <w:r w:rsidRPr="00510A20">
        <w:rPr>
          <w:sz w:val="24"/>
          <w:szCs w:val="24"/>
        </w:rPr>
        <w:t xml:space="preserve"> </w:t>
      </w:r>
      <w:r w:rsidRPr="00510A20">
        <w:rPr>
          <w:sz w:val="24"/>
          <w:szCs w:val="24"/>
          <w:lang w:val="en-US"/>
        </w:rPr>
        <w:t>Roman</w:t>
      </w:r>
      <w:r w:rsidRPr="00510A20">
        <w:rPr>
          <w:sz w:val="24"/>
          <w:szCs w:val="24"/>
        </w:rPr>
        <w:t xml:space="preserve">, 12 </w:t>
      </w:r>
      <w:proofErr w:type="spellStart"/>
      <w:proofErr w:type="gramStart"/>
      <w:r w:rsidRPr="00510A20">
        <w:rPr>
          <w:sz w:val="24"/>
          <w:szCs w:val="24"/>
        </w:rPr>
        <w:t>пт</w:t>
      </w:r>
      <w:proofErr w:type="spellEnd"/>
      <w:proofErr w:type="gramEnd"/>
      <w:r w:rsidRPr="00510A20">
        <w:rPr>
          <w:sz w:val="24"/>
          <w:szCs w:val="24"/>
        </w:rPr>
        <w:t>, одинарный междустрочный интервал.</w:t>
      </w:r>
    </w:p>
    <w:p w:rsidR="00D50B6A" w:rsidRPr="00920ADE" w:rsidRDefault="00D50B6A" w:rsidP="00510A20">
      <w:pPr>
        <w:pStyle w:val="a7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сценарии учебного занятия</w:t>
      </w:r>
      <w:r w:rsidRPr="00920ADE">
        <w:rPr>
          <w:sz w:val="24"/>
          <w:szCs w:val="24"/>
        </w:rPr>
        <w:t xml:space="preserve"> </w:t>
      </w:r>
      <w:r>
        <w:rPr>
          <w:sz w:val="24"/>
          <w:szCs w:val="24"/>
        </w:rPr>
        <w:t>указ</w:t>
      </w:r>
      <w:r w:rsidR="00F1040A">
        <w:rPr>
          <w:sz w:val="24"/>
          <w:szCs w:val="24"/>
        </w:rPr>
        <w:t>ывается</w:t>
      </w:r>
      <w:r>
        <w:rPr>
          <w:sz w:val="24"/>
          <w:szCs w:val="24"/>
        </w:rPr>
        <w:t xml:space="preserve"> тем</w:t>
      </w:r>
      <w:r w:rsidR="00F1040A">
        <w:rPr>
          <w:sz w:val="24"/>
          <w:szCs w:val="24"/>
        </w:rPr>
        <w:t>а</w:t>
      </w:r>
      <w:r>
        <w:rPr>
          <w:sz w:val="24"/>
          <w:szCs w:val="24"/>
        </w:rPr>
        <w:t>, цели, задачи,</w:t>
      </w:r>
      <w:r w:rsidRPr="00920ADE">
        <w:rPr>
          <w:sz w:val="24"/>
          <w:szCs w:val="24"/>
        </w:rPr>
        <w:t xml:space="preserve"> тип </w:t>
      </w:r>
      <w:r>
        <w:rPr>
          <w:sz w:val="24"/>
          <w:szCs w:val="24"/>
        </w:rPr>
        <w:t>учебного занятия</w:t>
      </w:r>
      <w:r w:rsidRPr="00920AD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используемые </w:t>
      </w:r>
      <w:r w:rsidRPr="00920ADE">
        <w:rPr>
          <w:sz w:val="24"/>
          <w:szCs w:val="24"/>
        </w:rPr>
        <w:t>образовательн</w:t>
      </w:r>
      <w:r>
        <w:rPr>
          <w:sz w:val="24"/>
          <w:szCs w:val="24"/>
        </w:rPr>
        <w:t>ые</w:t>
      </w:r>
      <w:r w:rsidRPr="00920ADE">
        <w:rPr>
          <w:sz w:val="24"/>
          <w:szCs w:val="24"/>
        </w:rPr>
        <w:t xml:space="preserve"> технологии, оборудовани</w:t>
      </w:r>
      <w:r>
        <w:rPr>
          <w:sz w:val="24"/>
          <w:szCs w:val="24"/>
        </w:rPr>
        <w:t>е и материалы</w:t>
      </w:r>
      <w:r w:rsidRPr="00920ADE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используемый УМК</w:t>
      </w:r>
      <w:r w:rsidR="00F1040A">
        <w:rPr>
          <w:sz w:val="24"/>
          <w:szCs w:val="24"/>
        </w:rPr>
        <w:t>.</w:t>
      </w:r>
    </w:p>
    <w:p w:rsidR="00D50B6A" w:rsidRPr="00920ADE" w:rsidRDefault="00D50B6A" w:rsidP="00510A20">
      <w:pPr>
        <w:pStyle w:val="a7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20ADE">
        <w:rPr>
          <w:sz w:val="24"/>
          <w:szCs w:val="24"/>
        </w:rPr>
        <w:t xml:space="preserve">труктура и ход </w:t>
      </w:r>
      <w:r w:rsidR="00F1040A">
        <w:rPr>
          <w:sz w:val="24"/>
          <w:szCs w:val="24"/>
        </w:rPr>
        <w:t>занятия</w:t>
      </w:r>
      <w:r w:rsidRPr="00920ADE">
        <w:rPr>
          <w:sz w:val="24"/>
          <w:szCs w:val="24"/>
        </w:rPr>
        <w:t xml:space="preserve"> представл</w:t>
      </w:r>
      <w:r>
        <w:rPr>
          <w:sz w:val="24"/>
          <w:szCs w:val="24"/>
        </w:rPr>
        <w:t>яются</w:t>
      </w:r>
      <w:r w:rsidRPr="00920ADE">
        <w:rPr>
          <w:sz w:val="24"/>
          <w:szCs w:val="24"/>
        </w:rPr>
        <w:t xml:space="preserve"> в виде таблицы: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983"/>
        <w:gridCol w:w="2128"/>
        <w:gridCol w:w="1985"/>
        <w:gridCol w:w="1559"/>
      </w:tblGrid>
      <w:tr w:rsidR="00D50B6A" w:rsidRPr="00B469B2" w:rsidTr="00510A20">
        <w:tc>
          <w:tcPr>
            <w:tcW w:w="567" w:type="dxa"/>
          </w:tcPr>
          <w:p w:rsidR="00D50B6A" w:rsidRDefault="00D50B6A" w:rsidP="00D50B6A">
            <w:pPr>
              <w:pStyle w:val="ad"/>
              <w:spacing w:after="0"/>
              <w:jc w:val="center"/>
            </w:pPr>
            <w:r w:rsidRPr="00B469B2">
              <w:t>№</w:t>
            </w:r>
          </w:p>
          <w:p w:rsidR="00D50B6A" w:rsidRPr="00B469B2" w:rsidRDefault="00D50B6A" w:rsidP="00D50B6A">
            <w:pPr>
              <w:pStyle w:val="ad"/>
              <w:spacing w:after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D50B6A" w:rsidRPr="00B469B2" w:rsidRDefault="00D50B6A" w:rsidP="00D50B6A">
            <w:pPr>
              <w:pStyle w:val="ad"/>
              <w:spacing w:after="0"/>
              <w:jc w:val="center"/>
            </w:pPr>
            <w:r w:rsidRPr="00B469B2">
              <w:t>Этап</w:t>
            </w:r>
            <w:r>
              <w:t>ы занятия</w:t>
            </w:r>
          </w:p>
        </w:tc>
        <w:tc>
          <w:tcPr>
            <w:tcW w:w="1983" w:type="dxa"/>
          </w:tcPr>
          <w:p w:rsidR="00D50B6A" w:rsidRPr="00B469B2" w:rsidRDefault="00D50B6A" w:rsidP="00F1040A">
            <w:pPr>
              <w:pStyle w:val="ad"/>
              <w:spacing w:after="0"/>
              <w:jc w:val="center"/>
            </w:pPr>
            <w:r w:rsidRPr="00B469B2">
              <w:t xml:space="preserve">Действия учителя. Формы организации </w:t>
            </w:r>
            <w:r w:rsidR="00F1040A">
              <w:t>деятельности</w:t>
            </w:r>
            <w:r w:rsidRPr="00B469B2">
              <w:t xml:space="preserve"> учителя</w:t>
            </w:r>
            <w:r w:rsidR="00F1040A">
              <w:t>.</w:t>
            </w:r>
          </w:p>
        </w:tc>
        <w:tc>
          <w:tcPr>
            <w:tcW w:w="2128" w:type="dxa"/>
          </w:tcPr>
          <w:p w:rsidR="00D50B6A" w:rsidRPr="00B469B2" w:rsidRDefault="00D50B6A" w:rsidP="00D50B6A">
            <w:pPr>
              <w:pStyle w:val="ad"/>
              <w:spacing w:after="0"/>
              <w:jc w:val="center"/>
            </w:pPr>
            <w:r w:rsidRPr="00B469B2">
              <w:t xml:space="preserve">Действия учеников. Формы организации </w:t>
            </w:r>
            <w:r>
              <w:t>деятельности</w:t>
            </w:r>
            <w:r w:rsidRPr="00B469B2">
              <w:t xml:space="preserve"> </w:t>
            </w:r>
            <w:proofErr w:type="gramStart"/>
            <w:r>
              <w:t>обучающихся</w:t>
            </w:r>
            <w:proofErr w:type="gramEnd"/>
            <w:r w:rsidR="00F1040A">
              <w:t>.</w:t>
            </w:r>
          </w:p>
        </w:tc>
        <w:tc>
          <w:tcPr>
            <w:tcW w:w="1985" w:type="dxa"/>
          </w:tcPr>
          <w:p w:rsidR="00D50B6A" w:rsidRPr="00B469B2" w:rsidRDefault="00D50B6A" w:rsidP="00D50B6A">
            <w:pPr>
              <w:pStyle w:val="ad"/>
              <w:spacing w:after="0"/>
              <w:jc w:val="center"/>
            </w:pPr>
            <w:r>
              <w:t>Формируемые/</w:t>
            </w:r>
            <w:r w:rsidR="00F1040A">
              <w:t xml:space="preserve"> </w:t>
            </w:r>
            <w:r>
              <w:t>развиваемые ИК</w:t>
            </w:r>
            <w:proofErr w:type="gramStart"/>
            <w:r>
              <w:t>Т</w:t>
            </w:r>
            <w:r w:rsidR="00F1040A">
              <w:t>-</w:t>
            </w:r>
            <w:proofErr w:type="gramEnd"/>
            <w:r>
              <w:t xml:space="preserve"> компетентности</w:t>
            </w:r>
          </w:p>
        </w:tc>
        <w:tc>
          <w:tcPr>
            <w:tcW w:w="1559" w:type="dxa"/>
          </w:tcPr>
          <w:p w:rsidR="00D50B6A" w:rsidRPr="00B469B2" w:rsidRDefault="00D50B6A" w:rsidP="00D50B6A">
            <w:pPr>
              <w:pStyle w:val="ad"/>
              <w:spacing w:after="0"/>
              <w:jc w:val="center"/>
            </w:pPr>
            <w:r>
              <w:t>Развиваемые УУД</w:t>
            </w:r>
          </w:p>
        </w:tc>
      </w:tr>
      <w:tr w:rsidR="00D50B6A" w:rsidRPr="00B469B2" w:rsidTr="00510A20">
        <w:trPr>
          <w:trHeight w:val="414"/>
        </w:trPr>
        <w:tc>
          <w:tcPr>
            <w:tcW w:w="567" w:type="dxa"/>
          </w:tcPr>
          <w:p w:rsidR="00D50B6A" w:rsidRPr="00B469B2" w:rsidRDefault="00D50B6A" w:rsidP="00D50B6A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1701" w:type="dxa"/>
          </w:tcPr>
          <w:p w:rsidR="00D50B6A" w:rsidRPr="00B469B2" w:rsidRDefault="00D50B6A" w:rsidP="00D50B6A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1983" w:type="dxa"/>
          </w:tcPr>
          <w:p w:rsidR="00D50B6A" w:rsidRPr="00B469B2" w:rsidRDefault="00D50B6A" w:rsidP="00D50B6A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2128" w:type="dxa"/>
          </w:tcPr>
          <w:p w:rsidR="00D50B6A" w:rsidRPr="00B469B2" w:rsidRDefault="00D50B6A" w:rsidP="00D50B6A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1985" w:type="dxa"/>
          </w:tcPr>
          <w:p w:rsidR="00D50B6A" w:rsidRPr="00B469B2" w:rsidRDefault="00D50B6A" w:rsidP="00D50B6A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1559" w:type="dxa"/>
          </w:tcPr>
          <w:p w:rsidR="00D50B6A" w:rsidRPr="00B469B2" w:rsidRDefault="00D50B6A" w:rsidP="00D50B6A">
            <w:pPr>
              <w:pStyle w:val="ad"/>
              <w:spacing w:after="0"/>
              <w:ind w:firstLine="709"/>
              <w:jc w:val="both"/>
            </w:pPr>
          </w:p>
        </w:tc>
      </w:tr>
    </w:tbl>
    <w:p w:rsidR="00D50B6A" w:rsidRDefault="00D50B6A" w:rsidP="00D50B6A">
      <w:pPr>
        <w:pStyle w:val="a7"/>
        <w:jc w:val="both"/>
        <w:rPr>
          <w:sz w:val="24"/>
          <w:szCs w:val="24"/>
        </w:rPr>
      </w:pPr>
    </w:p>
    <w:p w:rsidR="0035504E" w:rsidRPr="00510A20" w:rsidRDefault="0035504E" w:rsidP="00510A20">
      <w:pPr>
        <w:pStyle w:val="a7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510A20">
        <w:rPr>
          <w:sz w:val="24"/>
          <w:szCs w:val="24"/>
        </w:rPr>
        <w:t>Сценарий занятия сопровожда</w:t>
      </w:r>
      <w:r w:rsidR="00002BA9">
        <w:rPr>
          <w:sz w:val="24"/>
          <w:szCs w:val="24"/>
        </w:rPr>
        <w:t>ет</w:t>
      </w:r>
      <w:r w:rsidRPr="00510A20">
        <w:rPr>
          <w:sz w:val="24"/>
          <w:szCs w:val="24"/>
        </w:rPr>
        <w:t>ся пояснительной запиской.</w:t>
      </w:r>
      <w:r w:rsidR="00EB4F1C" w:rsidRPr="00510A20">
        <w:rPr>
          <w:sz w:val="24"/>
          <w:szCs w:val="24"/>
        </w:rPr>
        <w:t xml:space="preserve"> </w:t>
      </w:r>
      <w:r w:rsidRPr="00510A20">
        <w:rPr>
          <w:sz w:val="24"/>
          <w:szCs w:val="24"/>
        </w:rPr>
        <w:t xml:space="preserve">Пояснительная записка включает обобщённое и технологическое описание (технологическую карту) формирования/развития </w:t>
      </w:r>
      <w:proofErr w:type="spellStart"/>
      <w:r w:rsidRPr="00510A20">
        <w:rPr>
          <w:sz w:val="24"/>
          <w:szCs w:val="24"/>
        </w:rPr>
        <w:t>ИКТ-компетентности</w:t>
      </w:r>
      <w:proofErr w:type="spellEnd"/>
      <w:r w:rsidRPr="00510A20">
        <w:rPr>
          <w:sz w:val="24"/>
          <w:szCs w:val="24"/>
        </w:rPr>
        <w:t xml:space="preserve"> </w:t>
      </w:r>
      <w:proofErr w:type="gramStart"/>
      <w:r w:rsidRPr="00510A20">
        <w:rPr>
          <w:sz w:val="24"/>
          <w:szCs w:val="24"/>
        </w:rPr>
        <w:t>обучающихся</w:t>
      </w:r>
      <w:proofErr w:type="gramEnd"/>
      <w:r w:rsidRPr="00510A20">
        <w:rPr>
          <w:sz w:val="24"/>
          <w:szCs w:val="24"/>
        </w:rPr>
        <w:t xml:space="preserve"> в ходе учебного занятия</w:t>
      </w:r>
      <w:r w:rsidR="00C3680B" w:rsidRPr="00510A20">
        <w:rPr>
          <w:sz w:val="24"/>
          <w:szCs w:val="24"/>
        </w:rPr>
        <w:t>.</w:t>
      </w:r>
    </w:p>
    <w:p w:rsidR="00C3680B" w:rsidRPr="00CD5D36" w:rsidRDefault="00C3680B" w:rsidP="00510A20">
      <w:pPr>
        <w:pStyle w:val="a5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D36">
        <w:rPr>
          <w:rFonts w:ascii="Times New Roman" w:hAnsi="Times New Roman" w:cs="Times New Roman"/>
          <w:sz w:val="24"/>
          <w:szCs w:val="24"/>
        </w:rPr>
        <w:t>Для составления технологической карты необходимо придерживаться алгоритма:</w:t>
      </w:r>
    </w:p>
    <w:p w:rsidR="00C3680B" w:rsidRPr="00CA2DE5" w:rsidRDefault="00C3680B" w:rsidP="00C3680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из программы «Формирование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ключевую компетентность, формируемую </w:t>
      </w:r>
      <w:r w:rsidR="00833614">
        <w:rPr>
          <w:rFonts w:ascii="Times New Roman" w:hAnsi="Times New Roman" w:cs="Times New Roman"/>
          <w:sz w:val="24"/>
          <w:szCs w:val="24"/>
        </w:rPr>
        <w:t>на данном занятии. Запишите её.</w:t>
      </w:r>
    </w:p>
    <w:p w:rsidR="0035504E" w:rsidRDefault="00232852" w:rsidP="00C3680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Опишите,</w:t>
      </w:r>
      <w:r w:rsidR="00C3680B">
        <w:rPr>
          <w:rFonts w:ascii="Times New Roman" w:hAnsi="Times New Roman" w:cs="Times New Roman"/>
          <w:sz w:val="24"/>
          <w:szCs w:val="24"/>
        </w:rPr>
        <w:t xml:space="preserve"> какие образовательные результаты могут быть получены (улучшены) при формировании указанной </w:t>
      </w:r>
      <w:proofErr w:type="spellStart"/>
      <w:r w:rsidR="00C3680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="00C368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680B" w:rsidRDefault="00C3680B" w:rsidP="00C3680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>/опишите какие дидактические материалы, технические средства и программное обеспечение</w:t>
      </w:r>
      <w:r w:rsidR="00232852">
        <w:rPr>
          <w:rFonts w:ascii="Times New Roman" w:hAnsi="Times New Roman" w:cs="Times New Roman"/>
          <w:sz w:val="24"/>
          <w:szCs w:val="24"/>
        </w:rPr>
        <w:t xml:space="preserve"> Вы использовали для формирования/развития указанной компетентности.</w:t>
      </w:r>
    </w:p>
    <w:p w:rsidR="00232852" w:rsidRDefault="00833614" w:rsidP="00C3680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</w:t>
      </w:r>
      <w:r w:rsidR="00232852">
        <w:rPr>
          <w:rFonts w:ascii="Times New Roman" w:hAnsi="Times New Roman" w:cs="Times New Roman"/>
          <w:sz w:val="24"/>
          <w:szCs w:val="24"/>
        </w:rPr>
        <w:t>те алгоритм (инструкцию) д</w:t>
      </w:r>
      <w:r w:rsidR="002633DC">
        <w:rPr>
          <w:rFonts w:ascii="Times New Roman" w:hAnsi="Times New Roman" w:cs="Times New Roman"/>
          <w:sz w:val="24"/>
          <w:szCs w:val="24"/>
        </w:rPr>
        <w:t>ля школьника (5</w:t>
      </w:r>
      <w:r w:rsidR="00EB4F1C">
        <w:rPr>
          <w:rFonts w:ascii="Times New Roman" w:hAnsi="Times New Roman" w:cs="Times New Roman"/>
          <w:sz w:val="24"/>
          <w:szCs w:val="24"/>
        </w:rPr>
        <w:t>-</w:t>
      </w:r>
      <w:r w:rsidR="002633DC">
        <w:rPr>
          <w:rFonts w:ascii="Times New Roman" w:hAnsi="Times New Roman" w:cs="Times New Roman"/>
          <w:sz w:val="24"/>
          <w:szCs w:val="24"/>
        </w:rPr>
        <w:t>10 шагов):</w:t>
      </w:r>
    </w:p>
    <w:p w:rsidR="002633DC" w:rsidRPr="00CA2DE5" w:rsidRDefault="002633DC" w:rsidP="002633D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С чего школьник должен начать выполнять задание (шаг 1).</w:t>
      </w:r>
    </w:p>
    <w:p w:rsidR="002633DC" w:rsidRPr="00CA2DE5" w:rsidRDefault="002633DC" w:rsidP="002633D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Что он должен сделать затем  и т. д. (шаги 2, 3…).</w:t>
      </w:r>
    </w:p>
    <w:p w:rsidR="002633DC" w:rsidRPr="00CA2DE5" w:rsidRDefault="002633DC" w:rsidP="002633D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Чем ученик завершит выполнение данного задания, направленного на формирование/развитие </w:t>
      </w:r>
      <w:proofErr w:type="spellStart"/>
      <w:proofErr w:type="gramStart"/>
      <w:r w:rsidRPr="00CA2DE5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CA2DE5">
        <w:rPr>
          <w:rFonts w:ascii="Times New Roman" w:hAnsi="Times New Roman" w:cs="Times New Roman"/>
          <w:sz w:val="24"/>
          <w:szCs w:val="24"/>
        </w:rPr>
        <w:t>.</w:t>
      </w:r>
    </w:p>
    <w:p w:rsidR="00EB4F1C" w:rsidRPr="00A35F44" w:rsidRDefault="00EB4F1C" w:rsidP="00EB4F1C">
      <w:pPr>
        <w:pStyle w:val="a7"/>
        <w:jc w:val="both"/>
        <w:rPr>
          <w:sz w:val="24"/>
          <w:szCs w:val="24"/>
        </w:rPr>
      </w:pPr>
      <w:r w:rsidRPr="00A35F44">
        <w:rPr>
          <w:sz w:val="24"/>
          <w:szCs w:val="24"/>
        </w:rPr>
        <w:t>На последней странице должны быть указаны использованные источники информаци</w:t>
      </w:r>
      <w:r>
        <w:rPr>
          <w:sz w:val="24"/>
          <w:szCs w:val="24"/>
        </w:rPr>
        <w:t>и.</w:t>
      </w:r>
    </w:p>
    <w:p w:rsidR="00232852" w:rsidRPr="00232852" w:rsidRDefault="00232852" w:rsidP="0023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а:  сентябрь 2014 г. – февраль 2015 г.</w:t>
      </w: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а.</w:t>
      </w:r>
    </w:p>
    <w:p w:rsidR="0035504E" w:rsidRPr="00ED427F" w:rsidRDefault="00ED427F" w:rsidP="00ED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4">
        <w:rPr>
          <w:rFonts w:ascii="Times New Roman" w:hAnsi="Times New Roman" w:cs="Times New Roman"/>
          <w:sz w:val="24"/>
          <w:szCs w:val="24"/>
        </w:rPr>
        <w:t>1 э</w:t>
      </w:r>
      <w:r w:rsidR="00B12A2C" w:rsidRPr="00833614">
        <w:rPr>
          <w:rFonts w:ascii="Times New Roman" w:hAnsi="Times New Roman" w:cs="Times New Roman"/>
          <w:sz w:val="24"/>
          <w:szCs w:val="24"/>
        </w:rPr>
        <w:t>тап</w:t>
      </w:r>
      <w:r w:rsidR="00B12A2C" w:rsidRPr="00ED427F">
        <w:rPr>
          <w:rFonts w:ascii="Times New Roman" w:hAnsi="Times New Roman" w:cs="Times New Roman"/>
          <w:sz w:val="24"/>
          <w:szCs w:val="24"/>
        </w:rPr>
        <w:t xml:space="preserve"> -</w:t>
      </w:r>
      <w:r w:rsidRPr="00ED427F">
        <w:rPr>
          <w:rFonts w:ascii="Times New Roman" w:hAnsi="Times New Roman" w:cs="Times New Roman"/>
          <w:sz w:val="24"/>
          <w:szCs w:val="24"/>
        </w:rPr>
        <w:t xml:space="preserve"> </w:t>
      </w:r>
      <w:r w:rsidR="00B12A2C" w:rsidRPr="00ED427F">
        <w:rPr>
          <w:rFonts w:ascii="Times New Roman" w:hAnsi="Times New Roman" w:cs="Times New Roman"/>
          <w:sz w:val="24"/>
          <w:szCs w:val="24"/>
        </w:rPr>
        <w:t>и</w:t>
      </w:r>
      <w:r w:rsidR="0035504E" w:rsidRPr="00ED427F">
        <w:rPr>
          <w:rFonts w:ascii="Times New Roman" w:hAnsi="Times New Roman" w:cs="Times New Roman"/>
          <w:sz w:val="24"/>
          <w:szCs w:val="24"/>
        </w:rPr>
        <w:t xml:space="preserve">нформационный этап (1-15 сентября 2014 г.). </w:t>
      </w:r>
    </w:p>
    <w:p w:rsidR="0035504E" w:rsidRPr="00ED427F" w:rsidRDefault="00ED427F" w:rsidP="00ED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4">
        <w:rPr>
          <w:rFonts w:ascii="Times New Roman" w:hAnsi="Times New Roman" w:cs="Times New Roman"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35504E" w:rsidRPr="00ED427F">
        <w:rPr>
          <w:rFonts w:ascii="Times New Roman" w:hAnsi="Times New Roman" w:cs="Times New Roman"/>
          <w:sz w:val="24"/>
          <w:szCs w:val="24"/>
        </w:rPr>
        <w:t xml:space="preserve">риём </w:t>
      </w:r>
      <w:r w:rsidR="00833614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35504E" w:rsidRPr="00ED427F">
        <w:rPr>
          <w:rFonts w:ascii="Times New Roman" w:hAnsi="Times New Roman" w:cs="Times New Roman"/>
          <w:sz w:val="24"/>
          <w:szCs w:val="24"/>
        </w:rPr>
        <w:t xml:space="preserve"> (15 сентября – 15 ноября 2014 г.).</w:t>
      </w:r>
    </w:p>
    <w:p w:rsidR="0035504E" w:rsidRPr="00ED427F" w:rsidRDefault="00ED427F" w:rsidP="00ED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4">
        <w:rPr>
          <w:rFonts w:ascii="Times New Roman" w:hAnsi="Times New Roman" w:cs="Times New Roman"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 xml:space="preserve"> - т</w:t>
      </w:r>
      <w:r w:rsidR="0035504E" w:rsidRPr="00ED427F">
        <w:rPr>
          <w:rFonts w:ascii="Times New Roman" w:hAnsi="Times New Roman" w:cs="Times New Roman"/>
          <w:sz w:val="24"/>
          <w:szCs w:val="24"/>
        </w:rPr>
        <w:t xml:space="preserve">ехническая </w:t>
      </w:r>
      <w:r w:rsidR="00E87DBC">
        <w:rPr>
          <w:rFonts w:ascii="Times New Roman" w:hAnsi="Times New Roman" w:cs="Times New Roman"/>
          <w:sz w:val="24"/>
          <w:szCs w:val="24"/>
        </w:rPr>
        <w:t>экспертная оценка</w:t>
      </w:r>
      <w:r w:rsidR="00403F8B" w:rsidRPr="00ED427F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35504E" w:rsidRPr="00ED427F">
        <w:rPr>
          <w:rFonts w:ascii="Times New Roman" w:hAnsi="Times New Roman" w:cs="Times New Roman"/>
          <w:sz w:val="24"/>
          <w:szCs w:val="24"/>
        </w:rPr>
        <w:t xml:space="preserve"> (15 ноября 2014 г. – 15 декабря 2014</w:t>
      </w:r>
      <w:r w:rsidR="00EB4F1C">
        <w:rPr>
          <w:rFonts w:ascii="Times New Roman" w:hAnsi="Times New Roman" w:cs="Times New Roman"/>
          <w:sz w:val="24"/>
          <w:szCs w:val="24"/>
        </w:rPr>
        <w:t> </w:t>
      </w:r>
      <w:r w:rsidR="0035504E" w:rsidRPr="00ED427F">
        <w:rPr>
          <w:rFonts w:ascii="Times New Roman" w:hAnsi="Times New Roman" w:cs="Times New Roman"/>
          <w:sz w:val="24"/>
          <w:szCs w:val="24"/>
        </w:rPr>
        <w:t>г.).</w:t>
      </w:r>
    </w:p>
    <w:p w:rsidR="0035504E" w:rsidRPr="00ED427F" w:rsidRDefault="00ED427F" w:rsidP="00ED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4">
        <w:rPr>
          <w:rFonts w:ascii="Times New Roman" w:hAnsi="Times New Roman" w:cs="Times New Roman"/>
          <w:sz w:val="24"/>
          <w:szCs w:val="24"/>
        </w:rPr>
        <w:t>4 этап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35504E" w:rsidRPr="00ED427F">
        <w:rPr>
          <w:rFonts w:ascii="Times New Roman" w:hAnsi="Times New Roman" w:cs="Times New Roman"/>
          <w:sz w:val="24"/>
          <w:szCs w:val="24"/>
        </w:rPr>
        <w:t>резентация занятий</w:t>
      </w:r>
      <w:r w:rsidR="00833614">
        <w:rPr>
          <w:rFonts w:ascii="Times New Roman" w:hAnsi="Times New Roman" w:cs="Times New Roman"/>
          <w:sz w:val="24"/>
          <w:szCs w:val="24"/>
        </w:rPr>
        <w:t xml:space="preserve"> и подведение итогов</w:t>
      </w:r>
      <w:r w:rsidR="0035504E" w:rsidRPr="00ED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504E" w:rsidRPr="00ED427F">
        <w:rPr>
          <w:rFonts w:ascii="Times New Roman" w:hAnsi="Times New Roman" w:cs="Times New Roman"/>
          <w:sz w:val="24"/>
          <w:szCs w:val="24"/>
        </w:rPr>
        <w:t>15 января 2015 г. – 15 февраля 2015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1B3" w:rsidRDefault="00C731B3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оценивания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833614">
        <w:rPr>
          <w:rFonts w:ascii="Times New Roman" w:hAnsi="Times New Roman" w:cs="Times New Roman"/>
          <w:sz w:val="24"/>
          <w:szCs w:val="24"/>
        </w:rPr>
        <w:t xml:space="preserve"> и презентации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F8B" w:rsidRDefault="00403F8B" w:rsidP="00ED427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представленные на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FA5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ы проходят техническую экспертизу. </w:t>
      </w:r>
      <w:r w:rsidR="00B50FA5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ы, набравшие более </w:t>
      </w:r>
      <w:r w:rsidR="00E1328E">
        <w:rPr>
          <w:rFonts w:ascii="Times New Roman" w:hAnsi="Times New Roman" w:cs="Times New Roman"/>
          <w:sz w:val="24"/>
          <w:szCs w:val="24"/>
        </w:rPr>
        <w:t>15 баллов, допускаются к следующему этапу.</w:t>
      </w:r>
    </w:p>
    <w:p w:rsidR="00C731B3" w:rsidRDefault="00E1328E" w:rsidP="00ED427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презентации занятий п</w:t>
      </w:r>
      <w:r w:rsidR="00C731B3">
        <w:rPr>
          <w:rFonts w:ascii="Times New Roman" w:hAnsi="Times New Roman" w:cs="Times New Roman"/>
          <w:sz w:val="24"/>
          <w:szCs w:val="24"/>
        </w:rPr>
        <w:t xml:space="preserve">о каждому предмету определяются </w:t>
      </w:r>
      <w:r w:rsidR="00637FDF">
        <w:rPr>
          <w:rFonts w:ascii="Times New Roman" w:hAnsi="Times New Roman" w:cs="Times New Roman"/>
          <w:sz w:val="24"/>
          <w:szCs w:val="24"/>
        </w:rPr>
        <w:t xml:space="preserve">авторы </w:t>
      </w:r>
      <w:r w:rsidR="00403F8B">
        <w:rPr>
          <w:rFonts w:ascii="Times New Roman" w:hAnsi="Times New Roman" w:cs="Times New Roman"/>
          <w:sz w:val="24"/>
          <w:szCs w:val="24"/>
        </w:rPr>
        <w:t>дв</w:t>
      </w:r>
      <w:r w:rsidR="00637FDF">
        <w:rPr>
          <w:rFonts w:ascii="Times New Roman" w:hAnsi="Times New Roman" w:cs="Times New Roman"/>
          <w:sz w:val="24"/>
          <w:szCs w:val="24"/>
        </w:rPr>
        <w:t>ух</w:t>
      </w:r>
      <w:r w:rsidR="00385229">
        <w:rPr>
          <w:rFonts w:ascii="Times New Roman" w:hAnsi="Times New Roman" w:cs="Times New Roman"/>
          <w:sz w:val="24"/>
          <w:szCs w:val="24"/>
        </w:rPr>
        <w:t xml:space="preserve"> лучши</w:t>
      </w:r>
      <w:r w:rsidR="00637FDF">
        <w:rPr>
          <w:rFonts w:ascii="Times New Roman" w:hAnsi="Times New Roman" w:cs="Times New Roman"/>
          <w:sz w:val="24"/>
          <w:szCs w:val="24"/>
        </w:rPr>
        <w:t>х</w:t>
      </w:r>
      <w:r w:rsidR="00385229">
        <w:rPr>
          <w:rFonts w:ascii="Times New Roman" w:hAnsi="Times New Roman" w:cs="Times New Roman"/>
          <w:sz w:val="24"/>
          <w:szCs w:val="24"/>
        </w:rPr>
        <w:t xml:space="preserve">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385229">
        <w:rPr>
          <w:rFonts w:ascii="Times New Roman" w:hAnsi="Times New Roman" w:cs="Times New Roman"/>
          <w:sz w:val="24"/>
          <w:szCs w:val="24"/>
        </w:rPr>
        <w:t>.</w:t>
      </w:r>
    </w:p>
    <w:p w:rsidR="00385229" w:rsidRPr="00C731B3" w:rsidRDefault="003B3AF1" w:rsidP="00ED427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E87DBC">
        <w:rPr>
          <w:rFonts w:ascii="Times New Roman" w:hAnsi="Times New Roman" w:cs="Times New Roman"/>
          <w:sz w:val="24"/>
          <w:szCs w:val="24"/>
        </w:rPr>
        <w:t>Конкурсные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авторами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Инфоруме</w:t>
      </w:r>
      <w:proofErr w:type="spellEnd"/>
      <w:r w:rsidR="00510A20">
        <w:rPr>
          <w:rFonts w:ascii="Times New Roman" w:hAnsi="Times New Roman" w:cs="Times New Roman"/>
          <w:sz w:val="24"/>
          <w:szCs w:val="24"/>
        </w:rPr>
        <w:t xml:space="preserve"> в апреле 2014 г.</w:t>
      </w:r>
      <w:r>
        <w:rPr>
          <w:rFonts w:ascii="Times New Roman" w:hAnsi="Times New Roman" w:cs="Times New Roman"/>
          <w:sz w:val="24"/>
          <w:szCs w:val="24"/>
        </w:rPr>
        <w:t xml:space="preserve">, где определяется  </w:t>
      </w:r>
      <w:r w:rsidR="00385229">
        <w:rPr>
          <w:rFonts w:ascii="Times New Roman" w:hAnsi="Times New Roman" w:cs="Times New Roman"/>
          <w:sz w:val="24"/>
          <w:szCs w:val="24"/>
        </w:rPr>
        <w:t xml:space="preserve">абсолютный победитель и два призёра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="00385229">
        <w:rPr>
          <w:rFonts w:ascii="Times New Roman" w:hAnsi="Times New Roman" w:cs="Times New Roman"/>
          <w:sz w:val="24"/>
          <w:szCs w:val="24"/>
        </w:rPr>
        <w:t>а</w:t>
      </w:r>
      <w:r w:rsidR="0029681A">
        <w:rPr>
          <w:rFonts w:ascii="Times New Roman" w:hAnsi="Times New Roman" w:cs="Times New Roman"/>
          <w:sz w:val="24"/>
          <w:szCs w:val="24"/>
        </w:rPr>
        <w:t>.</w:t>
      </w:r>
    </w:p>
    <w:p w:rsidR="00C731B3" w:rsidRDefault="00C731B3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Pr="00CA2DE5">
        <w:rPr>
          <w:rFonts w:ascii="Times New Roman" w:hAnsi="Times New Roman" w:cs="Times New Roman"/>
          <w:sz w:val="24"/>
          <w:szCs w:val="24"/>
        </w:rPr>
        <w:t xml:space="preserve">. </w:t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Техническая </w:t>
      </w:r>
      <w:r w:rsidR="00E87DBC">
        <w:rPr>
          <w:rFonts w:ascii="Times New Roman" w:hAnsi="Times New Roman" w:cs="Times New Roman"/>
          <w:sz w:val="24"/>
          <w:szCs w:val="24"/>
        </w:rPr>
        <w:t>экспертная оценка</w:t>
      </w:r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B57FB4">
        <w:rPr>
          <w:rFonts w:ascii="Times New Roman" w:hAnsi="Times New Roman" w:cs="Times New Roman"/>
          <w:sz w:val="24"/>
          <w:szCs w:val="24"/>
        </w:rPr>
        <w:t>(3 этап)</w:t>
      </w:r>
      <w:r w:rsidRPr="00CA2DE5">
        <w:rPr>
          <w:rFonts w:ascii="Times New Roman" w:hAnsi="Times New Roman" w:cs="Times New Roman"/>
          <w:sz w:val="24"/>
          <w:szCs w:val="24"/>
        </w:rPr>
        <w:t xml:space="preserve">. </w:t>
      </w:r>
      <w:r w:rsidR="00EB4F1C">
        <w:rPr>
          <w:rFonts w:ascii="Times New Roman" w:hAnsi="Times New Roman" w:cs="Times New Roman"/>
          <w:sz w:val="24"/>
          <w:szCs w:val="24"/>
        </w:rPr>
        <w:t xml:space="preserve">   </w:t>
      </w:r>
      <w:r w:rsidR="00123352">
        <w:rPr>
          <w:rFonts w:ascii="Times New Roman" w:hAnsi="Times New Roman" w:cs="Times New Roman"/>
          <w:sz w:val="24"/>
          <w:szCs w:val="24"/>
        </w:rPr>
        <w:tab/>
      </w:r>
      <w:r w:rsidR="00123352">
        <w:rPr>
          <w:rFonts w:ascii="Times New Roman" w:hAnsi="Times New Roman" w:cs="Times New Roman"/>
          <w:sz w:val="24"/>
          <w:szCs w:val="24"/>
        </w:rPr>
        <w:tab/>
      </w:r>
      <w:r w:rsidR="00123352">
        <w:rPr>
          <w:rFonts w:ascii="Times New Roman" w:hAnsi="Times New Roman" w:cs="Times New Roman"/>
          <w:sz w:val="24"/>
          <w:szCs w:val="24"/>
        </w:rPr>
        <w:tab/>
      </w:r>
      <w:r w:rsidR="00123352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>Максимальный балл: 3</w:t>
      </w:r>
      <w:r w:rsidR="00F77F5A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95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654"/>
        <w:gridCol w:w="1170"/>
      </w:tblGrid>
      <w:tr w:rsidR="0035504E" w:rsidRPr="00CA2DE5" w:rsidTr="00510A20">
        <w:trPr>
          <w:trHeight w:val="420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70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Макс. балл за критерий</w:t>
            </w:r>
          </w:p>
        </w:tc>
      </w:tr>
      <w:tr w:rsidR="0035504E" w:rsidRPr="00CA2DE5" w:rsidTr="00510A20">
        <w:trPr>
          <w:trHeight w:val="465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Соблюдение структуры занятия в контексте ФГОС</w:t>
            </w:r>
          </w:p>
        </w:tc>
        <w:tc>
          <w:tcPr>
            <w:tcW w:w="1170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04E" w:rsidRPr="00CA2DE5" w:rsidTr="00510A20">
        <w:trPr>
          <w:trHeight w:val="705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продолжительности непрерывного применения технических средств обучения на занятии требованиям 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</w:t>
            </w:r>
          </w:p>
        </w:tc>
        <w:tc>
          <w:tcPr>
            <w:tcW w:w="1170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04E" w:rsidRPr="00CA2DE5" w:rsidTr="00510A20">
        <w:trPr>
          <w:trHeight w:val="301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соответствует требованиям к </w:t>
            </w:r>
            <w:r w:rsidR="00A201C2">
              <w:rPr>
                <w:rFonts w:ascii="Times New Roman" w:hAnsi="Times New Roman" w:cs="Times New Roman"/>
                <w:sz w:val="24"/>
                <w:szCs w:val="24"/>
              </w:rPr>
              <w:t>Конкурсным материалам</w:t>
            </w:r>
          </w:p>
        </w:tc>
        <w:tc>
          <w:tcPr>
            <w:tcW w:w="1170" w:type="dxa"/>
            <w:vAlign w:val="center"/>
          </w:tcPr>
          <w:p w:rsidR="0035504E" w:rsidRPr="00CA2DE5" w:rsidRDefault="00EB4F1C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504E" w:rsidRPr="00CA2DE5" w:rsidTr="00510A20">
        <w:trPr>
          <w:trHeight w:val="551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 имеется в междисциплинарной программе «Формирование 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1170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04E" w:rsidRPr="00CA2DE5" w:rsidTr="00510A20">
        <w:trPr>
          <w:trHeight w:val="510"/>
        </w:trPr>
        <w:tc>
          <w:tcPr>
            <w:tcW w:w="709" w:type="dxa"/>
            <w:vAlign w:val="center"/>
          </w:tcPr>
          <w:p w:rsidR="0035504E" w:rsidRPr="00CA2DE5" w:rsidRDefault="00F77F5A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04E" w:rsidRPr="00CA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vAlign w:val="bottom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информационной среды (</w:t>
            </w:r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70" w:type="dxa"/>
            <w:vAlign w:val="bottom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4E" w:rsidRPr="00CA2DE5" w:rsidRDefault="00403F8B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учебных занятий</w:t>
      </w:r>
      <w:r w:rsidR="00B57FB4">
        <w:rPr>
          <w:rFonts w:ascii="Times New Roman" w:hAnsi="Times New Roman" w:cs="Times New Roman"/>
          <w:sz w:val="24"/>
          <w:szCs w:val="24"/>
        </w:rPr>
        <w:t xml:space="preserve"> (4 этап)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04E"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35504E" w:rsidRPr="00CA2DE5">
        <w:rPr>
          <w:rFonts w:ascii="Times New Roman" w:hAnsi="Times New Roman" w:cs="Times New Roman"/>
          <w:sz w:val="24"/>
          <w:szCs w:val="24"/>
        </w:rPr>
        <w:tab/>
      </w:r>
      <w:r w:rsidR="0035504E" w:rsidRPr="00CA2DE5">
        <w:rPr>
          <w:rFonts w:ascii="Times New Roman" w:hAnsi="Times New Roman" w:cs="Times New Roman"/>
          <w:sz w:val="24"/>
          <w:szCs w:val="24"/>
        </w:rPr>
        <w:tab/>
      </w:r>
      <w:r w:rsidR="0035504E" w:rsidRPr="00CA2DE5">
        <w:rPr>
          <w:rFonts w:ascii="Times New Roman" w:hAnsi="Times New Roman" w:cs="Times New Roman"/>
          <w:sz w:val="24"/>
          <w:szCs w:val="24"/>
        </w:rPr>
        <w:tab/>
        <w:t>Максимальный балл: 30</w:t>
      </w:r>
    </w:p>
    <w:tbl>
      <w:tblPr>
        <w:tblW w:w="95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54"/>
        <w:gridCol w:w="1154"/>
      </w:tblGrid>
      <w:tr w:rsidR="0035504E" w:rsidRPr="00CA2DE5" w:rsidTr="00510A20">
        <w:trPr>
          <w:trHeight w:val="420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балл за критерий</w:t>
            </w:r>
          </w:p>
        </w:tc>
      </w:tr>
      <w:tr w:rsidR="0035504E" w:rsidRPr="00CA2DE5" w:rsidTr="00510A20">
        <w:trPr>
          <w:trHeight w:val="708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способа (алгоритма) формирования/развития 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системное, пошаговое, полное</w:t>
            </w:r>
          </w:p>
        </w:tc>
        <w:tc>
          <w:tcPr>
            <w:tcW w:w="11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04E" w:rsidRPr="00CA2DE5" w:rsidTr="00510A20">
        <w:trPr>
          <w:trHeight w:val="705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выбранного способа (алгоритма) для формирования/развития 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11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04E" w:rsidRPr="00CA2DE5" w:rsidTr="00510A20">
        <w:trPr>
          <w:trHeight w:val="700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включения пошагового алгоритма формирования/развития 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структуру занятия</w:t>
            </w:r>
          </w:p>
        </w:tc>
        <w:tc>
          <w:tcPr>
            <w:tcW w:w="11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04E" w:rsidRPr="00CA2DE5" w:rsidTr="00510A20">
        <w:trPr>
          <w:trHeight w:val="421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Глубина владения материалом.</w:t>
            </w:r>
          </w:p>
        </w:tc>
        <w:tc>
          <w:tcPr>
            <w:tcW w:w="11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04E" w:rsidRPr="00CA2DE5" w:rsidTr="00510A20">
        <w:trPr>
          <w:trHeight w:val="413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Качество презентации.</w:t>
            </w:r>
          </w:p>
        </w:tc>
        <w:tc>
          <w:tcPr>
            <w:tcW w:w="11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04E" w:rsidRPr="00CA2DE5" w:rsidTr="00510A20">
        <w:trPr>
          <w:trHeight w:val="419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Культура представления материалов</w:t>
            </w:r>
          </w:p>
        </w:tc>
        <w:tc>
          <w:tcPr>
            <w:tcW w:w="11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4AFB" w:rsidRPr="00364AFB" w:rsidRDefault="00364AFB" w:rsidP="00364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64AFB" w:rsidRDefault="00364AFB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r w:rsidR="00D9459C" w:rsidRPr="00CA2DE5">
        <w:rPr>
          <w:rFonts w:ascii="Times New Roman" w:hAnsi="Times New Roman" w:cs="Times New Roman"/>
          <w:b/>
          <w:sz w:val="24"/>
          <w:szCs w:val="24"/>
        </w:rPr>
        <w:t xml:space="preserve">Лучший сайт методического объединения </w:t>
      </w:r>
      <w:r w:rsidR="009962AE" w:rsidRPr="00CA2DE5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D9459C" w:rsidRPr="00CA2DE5">
        <w:rPr>
          <w:rFonts w:ascii="Times New Roman" w:hAnsi="Times New Roman" w:cs="Times New Roman"/>
          <w:b/>
          <w:sz w:val="24"/>
          <w:szCs w:val="24"/>
        </w:rPr>
        <w:t xml:space="preserve"> начальн</w:t>
      </w:r>
      <w:r w:rsidR="00383661">
        <w:rPr>
          <w:rFonts w:ascii="Times New Roman" w:hAnsi="Times New Roman" w:cs="Times New Roman"/>
          <w:b/>
          <w:sz w:val="24"/>
          <w:szCs w:val="24"/>
        </w:rPr>
        <w:t>ых</w:t>
      </w:r>
      <w:r w:rsidR="00D9459C" w:rsidRPr="00CA2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661">
        <w:rPr>
          <w:rFonts w:ascii="Times New Roman" w:hAnsi="Times New Roman" w:cs="Times New Roman"/>
          <w:b/>
          <w:sz w:val="24"/>
          <w:szCs w:val="24"/>
        </w:rPr>
        <w:t>классов</w:t>
      </w:r>
      <w:r w:rsidR="00D9459C" w:rsidRPr="00CA2DE5">
        <w:rPr>
          <w:rFonts w:ascii="Times New Roman" w:hAnsi="Times New Roman" w:cs="Times New Roman"/>
          <w:b/>
          <w:sz w:val="24"/>
          <w:szCs w:val="24"/>
        </w:rPr>
        <w:t>.</w:t>
      </w:r>
    </w:p>
    <w:p w:rsidR="00694693" w:rsidRPr="00CA2DE5" w:rsidRDefault="00694693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2AC" w:rsidRPr="00CA2DE5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E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A2DE5">
        <w:rPr>
          <w:rFonts w:ascii="Times New Roman" w:hAnsi="Times New Roman" w:cs="Times New Roman"/>
          <w:sz w:val="24"/>
          <w:szCs w:val="24"/>
        </w:rPr>
        <w:t xml:space="preserve"> за номинацию: Достовалова Надежда Владимировна, методист по начальным классам</w:t>
      </w:r>
      <w:r>
        <w:rPr>
          <w:rFonts w:ascii="Times New Roman" w:hAnsi="Times New Roman" w:cs="Times New Roman"/>
          <w:sz w:val="24"/>
          <w:szCs w:val="24"/>
        </w:rPr>
        <w:t xml:space="preserve"> МАУ ИМЦ г. Томска</w:t>
      </w:r>
      <w:r w:rsidRPr="00CA2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2AC" w:rsidRPr="00CA2DE5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2AC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 представляются сайты методических объединений педагогов начальн</w:t>
      </w:r>
      <w:r w:rsidR="00941A8D">
        <w:rPr>
          <w:rFonts w:ascii="Times New Roman" w:hAnsi="Times New Roman" w:cs="Times New Roman"/>
          <w:sz w:val="24"/>
          <w:szCs w:val="24"/>
        </w:rPr>
        <w:t>ых</w:t>
      </w:r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941A8D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2AC" w:rsidRPr="00CA2DE5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12" w:rsidRPr="00674A12" w:rsidRDefault="00674A12" w:rsidP="0067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12">
        <w:rPr>
          <w:rFonts w:ascii="Times New Roman" w:hAnsi="Times New Roman" w:cs="Times New Roman"/>
          <w:sz w:val="24"/>
          <w:szCs w:val="24"/>
        </w:rPr>
        <w:t xml:space="preserve">Дополнительные требования к </w:t>
      </w:r>
      <w:r w:rsidR="00A201C2">
        <w:rPr>
          <w:rFonts w:ascii="Times New Roman" w:hAnsi="Times New Roman" w:cs="Times New Roman"/>
          <w:sz w:val="24"/>
          <w:szCs w:val="24"/>
        </w:rPr>
        <w:t>Конкурсным материалам</w:t>
      </w:r>
      <w:r w:rsidR="004C4A79">
        <w:rPr>
          <w:rFonts w:ascii="Times New Roman" w:hAnsi="Times New Roman" w:cs="Times New Roman"/>
          <w:sz w:val="24"/>
          <w:szCs w:val="24"/>
        </w:rPr>
        <w:t>.</w:t>
      </w:r>
    </w:p>
    <w:p w:rsidR="006A72AC" w:rsidRPr="00CA2DE5" w:rsidRDefault="006A72AC" w:rsidP="006A72AC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Сайт должен содержать следующую информацию:</w:t>
      </w:r>
    </w:p>
    <w:p w:rsidR="006A72AC" w:rsidRPr="00CA2DE5" w:rsidRDefault="006A72AC" w:rsidP="006A72AC">
      <w:pPr>
        <w:pStyle w:val="a5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визитная карточка методического объединения (</w:t>
      </w:r>
      <w:r w:rsidRPr="001110A0">
        <w:rPr>
          <w:rFonts w:ascii="Times New Roman" w:hAnsi="Times New Roman" w:cs="Times New Roman"/>
          <w:sz w:val="24"/>
          <w:szCs w:val="24"/>
        </w:rPr>
        <w:t>Ф.И.О. и фот</w:t>
      </w:r>
      <w:r w:rsidR="00002BA9">
        <w:rPr>
          <w:rFonts w:ascii="Times New Roman" w:hAnsi="Times New Roman" w:cs="Times New Roman"/>
          <w:sz w:val="24"/>
          <w:szCs w:val="24"/>
        </w:rPr>
        <w:t>ография</w:t>
      </w:r>
      <w:r w:rsidR="00510A20">
        <w:rPr>
          <w:rFonts w:ascii="Times New Roman" w:hAnsi="Times New Roman" w:cs="Times New Roman"/>
          <w:sz w:val="24"/>
          <w:szCs w:val="24"/>
        </w:rPr>
        <w:t xml:space="preserve"> </w:t>
      </w:r>
      <w:r w:rsidRPr="001110A0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МО,</w:t>
      </w:r>
      <w:r w:rsidRPr="00CA2DE5">
        <w:rPr>
          <w:rFonts w:ascii="Times New Roman" w:hAnsi="Times New Roman" w:cs="Times New Roman"/>
          <w:sz w:val="24"/>
          <w:szCs w:val="24"/>
        </w:rPr>
        <w:t xml:space="preserve"> кадровый состав, контакты, ссылки на персональные сайты или </w:t>
      </w:r>
      <w:proofErr w:type="spellStart"/>
      <w:r w:rsidRPr="00CA2DE5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CA2DE5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>, </w:t>
      </w:r>
      <w:r w:rsidRPr="00CA2DE5">
        <w:rPr>
          <w:rFonts w:ascii="Times New Roman" w:hAnsi="Times New Roman" w:cs="Times New Roman"/>
          <w:sz w:val="24"/>
          <w:szCs w:val="24"/>
        </w:rPr>
        <w:t>др.);</w:t>
      </w:r>
    </w:p>
    <w:p w:rsidR="006A72AC" w:rsidRDefault="006A72AC" w:rsidP="006A72AC">
      <w:pPr>
        <w:pStyle w:val="a5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информация о деятельности МО: </w:t>
      </w:r>
    </w:p>
    <w:p w:rsidR="006A72AC" w:rsidRDefault="006A72AC" w:rsidP="006A72AC">
      <w:pPr>
        <w:pStyle w:val="a5"/>
        <w:numPr>
          <w:ilvl w:val="0"/>
          <w:numId w:val="35"/>
        </w:numPr>
        <w:spacing w:after="0" w:line="240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 w:rsidRPr="001110A0">
        <w:rPr>
          <w:rFonts w:ascii="Times New Roman" w:hAnsi="Times New Roman" w:cs="Times New Roman"/>
          <w:sz w:val="24"/>
          <w:szCs w:val="24"/>
        </w:rPr>
        <w:t>методическая тема работы образовательного учреждения, методическая тема работы МО на учебный год, цели, задачи</w:t>
      </w:r>
      <w:r w:rsidRPr="00CA2DE5">
        <w:rPr>
          <w:rFonts w:ascii="Times New Roman" w:hAnsi="Times New Roman" w:cs="Times New Roman"/>
          <w:sz w:val="24"/>
          <w:szCs w:val="24"/>
        </w:rPr>
        <w:t xml:space="preserve">, положение о методическом объединении, </w:t>
      </w:r>
    </w:p>
    <w:p w:rsidR="006A72AC" w:rsidRDefault="006A72AC" w:rsidP="006A72AC">
      <w:pPr>
        <w:pStyle w:val="a5"/>
        <w:numPr>
          <w:ilvl w:val="0"/>
          <w:numId w:val="35"/>
        </w:numPr>
        <w:spacing w:after="0" w:line="240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МО, сориентированный на освоение ФГОС, </w:t>
      </w:r>
    </w:p>
    <w:p w:rsidR="006A72AC" w:rsidRPr="001110A0" w:rsidRDefault="006A72AC" w:rsidP="006A72AC">
      <w:pPr>
        <w:pStyle w:val="a5"/>
        <w:numPr>
          <w:ilvl w:val="0"/>
          <w:numId w:val="35"/>
        </w:numPr>
        <w:spacing w:after="0" w:line="240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позволяющие раскрыть содержание  методической работы МО учителей начальных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выставленного на сайте плана (</w:t>
      </w:r>
      <w:r w:rsidRPr="001110A0">
        <w:rPr>
          <w:rFonts w:ascii="Times New Roman" w:hAnsi="Times New Roman" w:cs="Times New Roman"/>
          <w:sz w:val="24"/>
          <w:szCs w:val="24"/>
        </w:rPr>
        <w:t xml:space="preserve">копилка </w:t>
      </w:r>
      <w:proofErr w:type="spellStart"/>
      <w:r w:rsidRPr="001110A0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110A0">
        <w:rPr>
          <w:rFonts w:ascii="Times New Roman" w:hAnsi="Times New Roman" w:cs="Times New Roman"/>
          <w:sz w:val="24"/>
          <w:szCs w:val="24"/>
        </w:rPr>
        <w:t>, дидактические материалы, разработки или их аннотация</w:t>
      </w:r>
      <w:r>
        <w:rPr>
          <w:rFonts w:ascii="Times New Roman" w:hAnsi="Times New Roman" w:cs="Times New Roman"/>
          <w:sz w:val="24"/>
          <w:szCs w:val="24"/>
        </w:rPr>
        <w:t>, ЭОР</w:t>
      </w:r>
      <w:r w:rsidRPr="001110A0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72AC" w:rsidRPr="0024316E" w:rsidRDefault="006A72AC" w:rsidP="006A72AC">
      <w:pPr>
        <w:pStyle w:val="a5"/>
        <w:numPr>
          <w:ilvl w:val="0"/>
          <w:numId w:val="35"/>
        </w:numPr>
        <w:spacing w:after="0" w:line="240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 w:rsidRPr="0024316E">
        <w:rPr>
          <w:rFonts w:ascii="Times New Roman" w:hAnsi="Times New Roman" w:cs="Times New Roman"/>
          <w:sz w:val="24"/>
          <w:szCs w:val="24"/>
        </w:rPr>
        <w:t xml:space="preserve">организация сетевого взаимодействия: использование МО качественных ресурсов других ОУ за счет сетевых сообществ сайта, </w:t>
      </w:r>
      <w:proofErr w:type="spellStart"/>
      <w:proofErr w:type="gramStart"/>
      <w:r w:rsidRPr="0024316E">
        <w:rPr>
          <w:rFonts w:ascii="Times New Roman" w:hAnsi="Times New Roman" w:cs="Times New Roman"/>
          <w:sz w:val="24"/>
          <w:szCs w:val="24"/>
        </w:rPr>
        <w:t>Интернет-форм</w:t>
      </w:r>
      <w:proofErr w:type="spellEnd"/>
      <w:proofErr w:type="gramEnd"/>
      <w:r w:rsidRPr="0024316E">
        <w:rPr>
          <w:rFonts w:ascii="Times New Roman" w:hAnsi="Times New Roman" w:cs="Times New Roman"/>
          <w:sz w:val="24"/>
          <w:szCs w:val="24"/>
        </w:rPr>
        <w:t xml:space="preserve"> методической работы (мастер-класс, форум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2AC" w:rsidRPr="00CA2DE5" w:rsidRDefault="006A72AC" w:rsidP="006A72AC">
      <w:pPr>
        <w:pStyle w:val="a5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информация для родителей обучающихся начальной школы (рекомендации учителей и специалистов ОУ, приглашения на мероприятия, благодарности родителям обучающихся, описание достижений выпускников</w:t>
      </w:r>
      <w:r>
        <w:rPr>
          <w:rFonts w:ascii="Times New Roman" w:hAnsi="Times New Roman" w:cs="Times New Roman"/>
          <w:sz w:val="24"/>
          <w:szCs w:val="24"/>
        </w:rPr>
        <w:t>, информация о ФГОС</w:t>
      </w:r>
      <w:r w:rsidRPr="001110A0">
        <w:rPr>
          <w:rFonts w:ascii="Times New Roman" w:hAnsi="Times New Roman" w:cs="Times New Roman"/>
          <w:sz w:val="24"/>
          <w:szCs w:val="24"/>
        </w:rPr>
        <w:t xml:space="preserve">: система оценивания планируемых результатов освоения ООП, список УМК, рекомендованный/допущенный перечнем, Положение о </w:t>
      </w:r>
      <w:proofErr w:type="spellStart"/>
      <w:r w:rsidRPr="001110A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110A0">
        <w:rPr>
          <w:rFonts w:ascii="Times New Roman" w:hAnsi="Times New Roman" w:cs="Times New Roman"/>
          <w:sz w:val="24"/>
          <w:szCs w:val="24"/>
        </w:rPr>
        <w:t xml:space="preserve">, образцы комплексных работ, ссылки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110A0">
        <w:rPr>
          <w:rFonts w:ascii="Times New Roman" w:hAnsi="Times New Roman" w:cs="Times New Roman"/>
          <w:sz w:val="24"/>
          <w:szCs w:val="24"/>
        </w:rPr>
        <w:t xml:space="preserve"> сайты/Интернет-ресурсы).</w:t>
      </w:r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2AC" w:rsidRPr="00CA2DE5" w:rsidRDefault="006A72AC" w:rsidP="006A72AC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Использование на сайте сервисов обратной связи и общения (гостевая книга, форум, чат, возможность отправить письмо по </w:t>
      </w:r>
      <w:proofErr w:type="spellStart"/>
      <w:r w:rsidRPr="00CA2DE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A2DE5">
        <w:rPr>
          <w:rFonts w:ascii="Times New Roman" w:hAnsi="Times New Roman" w:cs="Times New Roman"/>
          <w:sz w:val="24"/>
          <w:szCs w:val="24"/>
        </w:rPr>
        <w:t>. почте и т.д.);</w:t>
      </w:r>
    </w:p>
    <w:p w:rsidR="006A72AC" w:rsidRPr="00CA2DE5" w:rsidRDefault="006A72AC" w:rsidP="006A72AC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Сайт методического объединения может быть самостоятельным либо являться структурной единицей школьного сайта.</w:t>
      </w:r>
    </w:p>
    <w:p w:rsidR="006A72AC" w:rsidRPr="00CA2DE5" w:rsidRDefault="006A72AC" w:rsidP="006A72AC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Оформление и содержание сайта не должно противоречить 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 июля 2013 г. № 582.</w:t>
      </w:r>
    </w:p>
    <w:p w:rsidR="006A72AC" w:rsidRPr="00CA2DE5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2AC" w:rsidRPr="00CA2DE5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а:  </w:t>
      </w:r>
    </w:p>
    <w:p w:rsidR="006A72AC" w:rsidRPr="00210D61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 п</w:t>
      </w:r>
      <w:r w:rsidRPr="00210D61">
        <w:rPr>
          <w:rFonts w:ascii="Times New Roman" w:hAnsi="Times New Roman" w:cs="Times New Roman"/>
          <w:sz w:val="24"/>
          <w:szCs w:val="24"/>
        </w:rPr>
        <w:t xml:space="preserve">риём заявок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0D61">
        <w:rPr>
          <w:rFonts w:ascii="Times New Roman" w:hAnsi="Times New Roman" w:cs="Times New Roman"/>
          <w:sz w:val="24"/>
          <w:szCs w:val="24"/>
        </w:rPr>
        <w:t>1-30 ноября 2014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6A72AC" w:rsidRPr="00210D61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- т</w:t>
      </w:r>
      <w:r w:rsidRPr="00210D61">
        <w:rPr>
          <w:rFonts w:ascii="Times New Roman" w:hAnsi="Times New Roman" w:cs="Times New Roman"/>
          <w:sz w:val="24"/>
          <w:szCs w:val="24"/>
        </w:rPr>
        <w:t xml:space="preserve">ехническая </w:t>
      </w:r>
      <w:r w:rsidR="00E87DBC">
        <w:rPr>
          <w:rFonts w:ascii="Times New Roman" w:hAnsi="Times New Roman" w:cs="Times New Roman"/>
          <w:sz w:val="24"/>
          <w:szCs w:val="24"/>
        </w:rPr>
        <w:t>экспертная оценка</w:t>
      </w:r>
      <w:r w:rsidRPr="00210D61">
        <w:rPr>
          <w:rFonts w:ascii="Times New Roman" w:hAnsi="Times New Roman" w:cs="Times New Roman"/>
          <w:sz w:val="24"/>
          <w:szCs w:val="24"/>
        </w:rPr>
        <w:t xml:space="preserve"> сайта (1-30 декабря 2014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72AC" w:rsidRPr="00210D61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- п</w:t>
      </w:r>
      <w:r w:rsidRPr="00210D61">
        <w:rPr>
          <w:rFonts w:ascii="Times New Roman" w:hAnsi="Times New Roman" w:cs="Times New Roman"/>
          <w:sz w:val="24"/>
          <w:szCs w:val="24"/>
        </w:rPr>
        <w:t>одведение итогов. 10-20 января 2015 г.</w:t>
      </w:r>
    </w:p>
    <w:p w:rsidR="006A72AC" w:rsidRPr="00CA2DE5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2AC" w:rsidRPr="00CA2DE5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637FDF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637FDF">
        <w:rPr>
          <w:rFonts w:ascii="Times New Roman" w:hAnsi="Times New Roman" w:cs="Times New Roman"/>
          <w:sz w:val="24"/>
          <w:szCs w:val="24"/>
        </w:rPr>
        <w:t>.</w:t>
      </w:r>
      <w:r w:rsidRPr="00CA2D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Максимальный балл: 65</w:t>
      </w:r>
      <w:r w:rsidRPr="00CA2DE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250" w:type="dxa"/>
        <w:tblLook w:val="04A0"/>
      </w:tblPr>
      <w:tblGrid>
        <w:gridCol w:w="625"/>
        <w:gridCol w:w="7171"/>
        <w:gridCol w:w="1794"/>
      </w:tblGrid>
      <w:tr w:rsidR="006A72AC" w:rsidRPr="00CA2DE5" w:rsidTr="000D79FC">
        <w:trPr>
          <w:trHeight w:val="705"/>
        </w:trPr>
        <w:tc>
          <w:tcPr>
            <w:tcW w:w="625" w:type="dxa"/>
            <w:vAlign w:val="center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1" w:type="dxa"/>
            <w:vAlign w:val="center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94" w:type="dxa"/>
            <w:vAlign w:val="center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критерий</w:t>
            </w:r>
          </w:p>
        </w:tc>
      </w:tr>
      <w:tr w:rsidR="006A72AC" w:rsidRPr="00CA2DE5" w:rsidTr="00510A20">
        <w:trPr>
          <w:trHeight w:val="478"/>
        </w:trPr>
        <w:tc>
          <w:tcPr>
            <w:tcW w:w="625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1" w:type="dxa"/>
            <w:vAlign w:val="bottom"/>
          </w:tcPr>
          <w:p w:rsidR="006A72AC" w:rsidRPr="00CA2DE5" w:rsidRDefault="006A72AC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и удобство навигации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2AC" w:rsidRPr="00CA2DE5" w:rsidTr="00510A20">
        <w:trPr>
          <w:trHeight w:val="415"/>
        </w:trPr>
        <w:tc>
          <w:tcPr>
            <w:tcW w:w="625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1" w:type="dxa"/>
            <w:vAlign w:val="bottom"/>
          </w:tcPr>
          <w:p w:rsidR="006A72AC" w:rsidRPr="00CA2DE5" w:rsidRDefault="006A72AC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Содержательность и полнота информации</w:t>
            </w:r>
            <w:r w:rsidR="000D79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72AC" w:rsidRPr="00CA2DE5" w:rsidTr="000D79FC">
        <w:trPr>
          <w:trHeight w:val="510"/>
        </w:trPr>
        <w:tc>
          <w:tcPr>
            <w:tcW w:w="625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71" w:type="dxa"/>
            <w:vAlign w:val="bottom"/>
          </w:tcPr>
          <w:p w:rsidR="006A72AC" w:rsidRPr="00CA2DE5" w:rsidRDefault="006A72AC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методической темы  работы МО на предмет решения открытых вопросов ФГОС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2AC" w:rsidRPr="00CA2DE5" w:rsidTr="000D79FC">
        <w:trPr>
          <w:trHeight w:val="510"/>
        </w:trPr>
        <w:tc>
          <w:tcPr>
            <w:tcW w:w="625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171" w:type="dxa"/>
            <w:vAlign w:val="bottom"/>
          </w:tcPr>
          <w:p w:rsidR="006A72AC" w:rsidRPr="00CA2DE5" w:rsidRDefault="006A72AC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методической работе: материалы проектирования  учебных занятий и их апробации,   дидактические и программные  материалы и их внедрение в образовательный процесс (в т.ч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 внеурочной деятельности и др.)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72AC" w:rsidRPr="00CA2DE5" w:rsidTr="000D79FC">
        <w:trPr>
          <w:trHeight w:val="510"/>
        </w:trPr>
        <w:tc>
          <w:tcPr>
            <w:tcW w:w="625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71" w:type="dxa"/>
            <w:vAlign w:val="bottom"/>
          </w:tcPr>
          <w:p w:rsidR="006A72AC" w:rsidRPr="00CA2DE5" w:rsidRDefault="006A72AC" w:rsidP="0087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режим разработки материалов, решающих профессиональные проблемы педагогов в рамках темы работы МО (педагогические </w:t>
            </w:r>
            <w:proofErr w:type="spellStart"/>
            <w:proofErr w:type="gramStart"/>
            <w:r w:rsidR="008729D2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форумы и др.)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72AC" w:rsidRPr="00CA2DE5" w:rsidTr="000D79FC">
        <w:trPr>
          <w:trHeight w:val="510"/>
        </w:trPr>
        <w:tc>
          <w:tcPr>
            <w:tcW w:w="625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171" w:type="dxa"/>
            <w:vAlign w:val="bottom"/>
          </w:tcPr>
          <w:p w:rsidR="006A72AC" w:rsidRPr="00CA2DE5" w:rsidRDefault="006A72AC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Продуктивность работы МО: к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опубликованных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авторских материалов 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2AC" w:rsidRPr="00CA2DE5" w:rsidTr="000D79FC">
        <w:trPr>
          <w:trHeight w:val="510"/>
        </w:trPr>
        <w:tc>
          <w:tcPr>
            <w:tcW w:w="625" w:type="dxa"/>
            <w:vAlign w:val="center"/>
          </w:tcPr>
          <w:p w:rsidR="006A72AC" w:rsidRDefault="006A72AC" w:rsidP="000D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171" w:type="dxa"/>
            <w:vAlign w:val="bottom"/>
          </w:tcPr>
          <w:p w:rsidR="006A72AC" w:rsidRPr="001E0E78" w:rsidRDefault="006A72AC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78">
              <w:rPr>
                <w:rFonts w:ascii="Times New Roman" w:hAnsi="Times New Roman" w:cs="Times New Roman"/>
                <w:sz w:val="24"/>
                <w:szCs w:val="24"/>
              </w:rPr>
              <w:t xml:space="preserve">сылки </w:t>
            </w:r>
            <w:proofErr w:type="gramStart"/>
            <w:r w:rsidRPr="001E0E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A72AC" w:rsidRDefault="006A72AC" w:rsidP="006A72AC">
            <w:pPr>
              <w:pStyle w:val="a5"/>
              <w:numPr>
                <w:ilvl w:val="0"/>
                <w:numId w:val="34"/>
              </w:numPr>
              <w:ind w:left="259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основную образовательную программу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образования, локальные акты, регламентирующие освоение </w:t>
            </w:r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программы, рабочие программы учебных предметов, курсов и внеурочной деятельности,</w:t>
            </w:r>
          </w:p>
          <w:p w:rsidR="006A72AC" w:rsidRDefault="006A72AC" w:rsidP="006A72AC">
            <w:pPr>
              <w:pStyle w:val="a5"/>
              <w:numPr>
                <w:ilvl w:val="0"/>
                <w:numId w:val="34"/>
              </w:numPr>
              <w:ind w:left="259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на федеральные документы, регламентирующие организацию и содержание образовательного процесса в начальной  школе,</w:t>
            </w:r>
          </w:p>
          <w:p w:rsidR="006A72AC" w:rsidRDefault="006A72AC" w:rsidP="00961D4B">
            <w:pPr>
              <w:pStyle w:val="a5"/>
              <w:numPr>
                <w:ilvl w:val="0"/>
                <w:numId w:val="34"/>
              </w:numPr>
              <w:ind w:left="259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 дидактические материалы, как-то: 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</w:t>
            </w:r>
            <w:r w:rsidR="00961D4B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, открытых мероприятий, публикации, методические рекомендации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сайтов,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личные сайты членов МО.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2AC" w:rsidRPr="00CA2DE5" w:rsidTr="00002BA9">
        <w:trPr>
          <w:trHeight w:val="383"/>
        </w:trPr>
        <w:tc>
          <w:tcPr>
            <w:tcW w:w="625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1" w:type="dxa"/>
            <w:vAlign w:val="bottom"/>
          </w:tcPr>
          <w:p w:rsidR="006A72AC" w:rsidRPr="00CA2DE5" w:rsidRDefault="006A72AC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Оперативность представления информации (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сайта)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2AC" w:rsidRPr="00CA2DE5" w:rsidTr="000D79FC">
        <w:trPr>
          <w:trHeight w:val="510"/>
        </w:trPr>
        <w:tc>
          <w:tcPr>
            <w:tcW w:w="625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1" w:type="dxa"/>
            <w:vAlign w:val="bottom"/>
          </w:tcPr>
          <w:p w:rsidR="006A72AC" w:rsidRPr="00CA2DE5" w:rsidRDefault="006A72AC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Обратная связь (количество и качество обращений посетителей и ответов на них, посещаемость сайта)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A72AC" w:rsidRDefault="006A72AC" w:rsidP="00364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2AC" w:rsidRDefault="006A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4AFB" w:rsidRPr="00364AFB" w:rsidRDefault="00364AFB" w:rsidP="00364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64AFB" w:rsidRDefault="00364AFB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r w:rsidR="00F36C84" w:rsidRPr="00CA2DE5">
        <w:rPr>
          <w:rFonts w:ascii="Times New Roman" w:hAnsi="Times New Roman" w:cs="Times New Roman"/>
          <w:b/>
          <w:sz w:val="24"/>
          <w:szCs w:val="24"/>
        </w:rPr>
        <w:t>Дистанционное обучение в инклюзивном образовании</w:t>
      </w:r>
      <w:r w:rsidR="00E34189" w:rsidRPr="00CA2D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7C96" w:rsidRPr="00CA2DE5" w:rsidRDefault="00EA7C9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641FAF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E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A2DE5">
        <w:rPr>
          <w:rFonts w:ascii="Times New Roman" w:hAnsi="Times New Roman" w:cs="Times New Roman"/>
          <w:sz w:val="24"/>
          <w:szCs w:val="24"/>
        </w:rPr>
        <w:t xml:space="preserve"> за номинацию: </w:t>
      </w:r>
      <w:r w:rsidR="007518DF">
        <w:rPr>
          <w:rFonts w:ascii="Times New Roman" w:hAnsi="Times New Roman" w:cs="Times New Roman"/>
          <w:sz w:val="24"/>
          <w:szCs w:val="24"/>
        </w:rPr>
        <w:t xml:space="preserve">Савельева Ирина Георгиевна, </w:t>
      </w:r>
      <w:r w:rsidR="0029681A">
        <w:rPr>
          <w:rFonts w:ascii="Times New Roman" w:hAnsi="Times New Roman" w:cs="Times New Roman"/>
          <w:sz w:val="24"/>
          <w:szCs w:val="24"/>
        </w:rPr>
        <w:t xml:space="preserve">начальник отдела, </w:t>
      </w:r>
      <w:r w:rsidR="007518DF">
        <w:rPr>
          <w:rFonts w:ascii="Times New Roman" w:hAnsi="Times New Roman" w:cs="Times New Roman"/>
          <w:sz w:val="24"/>
          <w:szCs w:val="24"/>
        </w:rPr>
        <w:t>методист по специальному (коррекционному) образованию</w:t>
      </w:r>
      <w:r w:rsidR="000D79FC">
        <w:rPr>
          <w:rFonts w:ascii="Times New Roman" w:hAnsi="Times New Roman" w:cs="Times New Roman"/>
          <w:sz w:val="24"/>
          <w:szCs w:val="24"/>
        </w:rPr>
        <w:t xml:space="preserve"> МАУ ИМЦ г. Томска</w:t>
      </w:r>
      <w:r w:rsidR="000D79FC" w:rsidRPr="00CA2DE5">
        <w:rPr>
          <w:rFonts w:ascii="Times New Roman" w:hAnsi="Times New Roman" w:cs="Times New Roman"/>
          <w:sz w:val="24"/>
          <w:szCs w:val="24"/>
        </w:rPr>
        <w:t>.</w:t>
      </w:r>
    </w:p>
    <w:p w:rsidR="00EA7C96" w:rsidRPr="00CA2DE5" w:rsidRDefault="00EA7C9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C84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На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 w:rsidR="00E30FE3">
        <w:rPr>
          <w:rFonts w:ascii="Times New Roman" w:hAnsi="Times New Roman" w:cs="Times New Roman"/>
          <w:sz w:val="24"/>
          <w:szCs w:val="24"/>
        </w:rPr>
        <w:t>сценарии</w:t>
      </w:r>
      <w:r w:rsidR="00F36C84" w:rsidRPr="00CA2DE5">
        <w:rPr>
          <w:rFonts w:ascii="Times New Roman" w:hAnsi="Times New Roman" w:cs="Times New Roman"/>
          <w:sz w:val="24"/>
          <w:szCs w:val="24"/>
        </w:rPr>
        <w:t xml:space="preserve"> дистанционн</w:t>
      </w:r>
      <w:r w:rsidR="00D73A89">
        <w:rPr>
          <w:rFonts w:ascii="Times New Roman" w:hAnsi="Times New Roman" w:cs="Times New Roman"/>
          <w:sz w:val="24"/>
          <w:szCs w:val="24"/>
        </w:rPr>
        <w:t>ых</w:t>
      </w:r>
      <w:r w:rsidR="00F36C84"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E30FE3">
        <w:rPr>
          <w:rFonts w:ascii="Times New Roman" w:hAnsi="Times New Roman" w:cs="Times New Roman"/>
          <w:sz w:val="24"/>
          <w:szCs w:val="24"/>
        </w:rPr>
        <w:t>занятий</w:t>
      </w:r>
      <w:r w:rsidR="00F36C84" w:rsidRPr="00CA2DE5">
        <w:rPr>
          <w:rFonts w:ascii="Times New Roman" w:hAnsi="Times New Roman" w:cs="Times New Roman"/>
          <w:sz w:val="24"/>
          <w:szCs w:val="24"/>
        </w:rPr>
        <w:t>.</w:t>
      </w:r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C84" w:rsidRPr="00CA2DE5" w:rsidRDefault="00F36C84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A79" w:rsidRDefault="004C4A79" w:rsidP="004C4A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требования к </w:t>
      </w:r>
      <w:r w:rsidR="00A201C2">
        <w:rPr>
          <w:rFonts w:ascii="Times New Roman" w:hAnsi="Times New Roman" w:cs="Times New Roman"/>
          <w:sz w:val="24"/>
          <w:szCs w:val="24"/>
        </w:rPr>
        <w:t>Конкурсным материалам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A89" w:rsidRPr="00D4276D" w:rsidRDefault="00D73A89" w:rsidP="00D73A89">
      <w:pPr>
        <w:spacing w:after="0" w:line="240" w:lineRule="auto"/>
        <w:ind w:left="707" w:hanging="707"/>
        <w:jc w:val="both"/>
        <w:rPr>
          <w:rFonts w:ascii="Times New Roman" w:hAnsi="Times New Roman"/>
          <w:sz w:val="24"/>
          <w:szCs w:val="24"/>
        </w:rPr>
      </w:pPr>
      <w:r w:rsidRPr="00D4276D">
        <w:rPr>
          <w:rFonts w:ascii="Times New Roman" w:hAnsi="Times New Roman"/>
          <w:sz w:val="24"/>
          <w:szCs w:val="24"/>
        </w:rPr>
        <w:t>На Web-сайте рекомендуется размещать следующую информацию: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 xml:space="preserve">Авторы курса, с фотографиями автора и </w:t>
      </w:r>
      <w:proofErr w:type="spellStart"/>
      <w:r w:rsidRPr="00C72D7C">
        <w:rPr>
          <w:rFonts w:ascii="Times New Roman" w:hAnsi="Times New Roman"/>
          <w:bCs/>
          <w:sz w:val="24"/>
          <w:szCs w:val="24"/>
        </w:rPr>
        <w:t>тьютора</w:t>
      </w:r>
      <w:proofErr w:type="spellEnd"/>
      <w:r w:rsidRPr="00C72D7C">
        <w:rPr>
          <w:rFonts w:ascii="Times New Roman" w:hAnsi="Times New Roman"/>
          <w:bCs/>
          <w:sz w:val="24"/>
          <w:szCs w:val="24"/>
        </w:rPr>
        <w:t xml:space="preserve">. </w:t>
      </w:r>
      <w:r w:rsidRPr="00C72D7C">
        <w:rPr>
          <w:rFonts w:ascii="Times New Roman" w:hAnsi="Times New Roman"/>
          <w:sz w:val="24"/>
          <w:szCs w:val="24"/>
        </w:rPr>
        <w:t>Краткая творческая биография автора курса. Возможно аудио или видео ролик.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>Введение (</w:t>
      </w:r>
      <w:r w:rsidR="00C72D7C">
        <w:rPr>
          <w:rFonts w:ascii="Times New Roman" w:hAnsi="Times New Roman"/>
          <w:bCs/>
          <w:sz w:val="24"/>
          <w:szCs w:val="24"/>
        </w:rPr>
        <w:t>и</w:t>
      </w:r>
      <w:r w:rsidRPr="00C72D7C">
        <w:rPr>
          <w:rFonts w:ascii="Times New Roman" w:hAnsi="Times New Roman"/>
          <w:bCs/>
          <w:sz w:val="24"/>
          <w:szCs w:val="24"/>
        </w:rPr>
        <w:t xml:space="preserve">нформация об </w:t>
      </w:r>
      <w:r w:rsidR="00961D4B">
        <w:rPr>
          <w:rFonts w:ascii="Times New Roman" w:hAnsi="Times New Roman"/>
          <w:bCs/>
          <w:sz w:val="24"/>
          <w:szCs w:val="24"/>
        </w:rPr>
        <w:t>учебном занятии</w:t>
      </w:r>
      <w:r w:rsidRPr="00C72D7C">
        <w:rPr>
          <w:rFonts w:ascii="Times New Roman" w:hAnsi="Times New Roman"/>
          <w:bCs/>
          <w:sz w:val="24"/>
          <w:szCs w:val="24"/>
        </w:rPr>
        <w:t xml:space="preserve">). </w:t>
      </w:r>
      <w:r w:rsidRPr="00C72D7C">
        <w:rPr>
          <w:rFonts w:ascii="Times New Roman" w:hAnsi="Times New Roman"/>
          <w:sz w:val="24"/>
          <w:szCs w:val="24"/>
        </w:rPr>
        <w:t xml:space="preserve">Дается краткая характеристика </w:t>
      </w:r>
      <w:r w:rsidR="00E30FE3">
        <w:rPr>
          <w:rFonts w:ascii="Times New Roman" w:hAnsi="Times New Roman"/>
          <w:sz w:val="24"/>
          <w:szCs w:val="24"/>
        </w:rPr>
        <w:t>занятия</w:t>
      </w:r>
      <w:r w:rsidRPr="00C72D7C">
        <w:rPr>
          <w:rFonts w:ascii="Times New Roman" w:hAnsi="Times New Roman"/>
          <w:sz w:val="24"/>
          <w:szCs w:val="24"/>
        </w:rPr>
        <w:t>, кому он предназначен, что необходимо знать и уметь для успешного усвоения, расписание, цели и задачи, аннотация, особенности организации, требуемая литература, порядок обучения, как работать с данным материалом.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 xml:space="preserve">Основной текст в виде учебных элементов </w:t>
      </w:r>
      <w:r w:rsidRPr="00C72D7C">
        <w:rPr>
          <w:rFonts w:ascii="Times New Roman" w:hAnsi="Times New Roman"/>
          <w:sz w:val="24"/>
          <w:szCs w:val="24"/>
        </w:rPr>
        <w:t>с иллюстрациями, выделенными ключевыми словами (для будущего глоссария) и определениями, ссылками на другие источники информации в сети Интернет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>Вопросы для самотестирования</w:t>
      </w:r>
      <w:r w:rsidRPr="00C72D7C">
        <w:rPr>
          <w:rFonts w:ascii="Times New Roman" w:hAnsi="Times New Roman"/>
          <w:sz w:val="24"/>
          <w:szCs w:val="24"/>
        </w:rPr>
        <w:t>. Задачи с ответами для тренинга.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 xml:space="preserve">Справочные материалы по предметной области (глоссарий), </w:t>
      </w:r>
      <w:r w:rsidRPr="00C72D7C">
        <w:rPr>
          <w:rFonts w:ascii="Times New Roman" w:hAnsi="Times New Roman"/>
          <w:sz w:val="24"/>
          <w:szCs w:val="24"/>
        </w:rPr>
        <w:t>связанный гиперссылками с основным текстом. Список сокращений и аббревиатур.</w:t>
      </w:r>
    </w:p>
    <w:p w:rsidR="00D73A89" w:rsidRPr="00C72D7C" w:rsidRDefault="00C72D7C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Литература.</w:t>
      </w:r>
      <w:r w:rsidR="00D73A89" w:rsidRPr="00C72D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="00D73A89" w:rsidRPr="00C72D7C">
        <w:rPr>
          <w:rFonts w:ascii="Times New Roman" w:hAnsi="Times New Roman"/>
          <w:sz w:val="24"/>
          <w:szCs w:val="24"/>
        </w:rPr>
        <w:t>писок рекомендованной основной и дополнительной литературы, адреса Web-сайтов в сети Интернет с информацией, необходимой для обучения с аннотацией каждого ресурса.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>Электронная библиотека</w:t>
      </w:r>
      <w:r w:rsidR="00C72D7C">
        <w:rPr>
          <w:rFonts w:ascii="Times New Roman" w:hAnsi="Times New Roman"/>
          <w:bCs/>
          <w:sz w:val="24"/>
          <w:szCs w:val="24"/>
        </w:rPr>
        <w:t>.</w:t>
      </w:r>
      <w:r w:rsidRPr="00C72D7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72D7C">
        <w:rPr>
          <w:rFonts w:ascii="Times New Roman" w:hAnsi="Times New Roman"/>
          <w:bCs/>
          <w:sz w:val="24"/>
          <w:szCs w:val="24"/>
        </w:rPr>
        <w:t>Э</w:t>
      </w:r>
      <w:r w:rsidRPr="00C72D7C">
        <w:rPr>
          <w:rFonts w:ascii="Times New Roman" w:hAnsi="Times New Roman"/>
          <w:sz w:val="24"/>
          <w:szCs w:val="24"/>
        </w:rPr>
        <w:t>лектронные книги по тематике урока, ссылки на сайты электронных библиотек, электронные книги с информацией, необходимой обучаемому, например, по работе с электронной почтой, по поиску информации в Интернет и т.д.</w:t>
      </w:r>
      <w:proofErr w:type="gramEnd"/>
      <w:r w:rsidRPr="00C72D7C">
        <w:rPr>
          <w:rFonts w:ascii="Times New Roman" w:hAnsi="Times New Roman"/>
          <w:sz w:val="24"/>
          <w:szCs w:val="24"/>
        </w:rPr>
        <w:t xml:space="preserve"> Каждая ссылка должна сопровождаться аннотацией.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>Средства сотрудничества обучаемого с преподавателем и другими обучаемыми (электронная почта, телеконференции</w:t>
      </w:r>
      <w:r w:rsidR="00E30FE3">
        <w:rPr>
          <w:rFonts w:ascii="Times New Roman" w:hAnsi="Times New Roman"/>
          <w:bCs/>
          <w:sz w:val="24"/>
          <w:szCs w:val="24"/>
        </w:rPr>
        <w:t>,</w:t>
      </w:r>
      <w:r w:rsidRPr="00C72D7C">
        <w:rPr>
          <w:rFonts w:ascii="Times New Roman" w:hAnsi="Times New Roman"/>
          <w:bCs/>
          <w:sz w:val="24"/>
          <w:szCs w:val="24"/>
        </w:rPr>
        <w:t xml:space="preserve"> форум, чат).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 xml:space="preserve">Наиболее часто задаваемые вопросы и ответы на них, </w:t>
      </w:r>
      <w:r w:rsidRPr="00C72D7C">
        <w:rPr>
          <w:rFonts w:ascii="Times New Roman" w:hAnsi="Times New Roman"/>
          <w:sz w:val="24"/>
          <w:szCs w:val="24"/>
        </w:rPr>
        <w:t xml:space="preserve">размещенные на Web-сайте и доступные </w:t>
      </w:r>
      <w:proofErr w:type="gramStart"/>
      <w:r w:rsidRPr="00C72D7C">
        <w:rPr>
          <w:rFonts w:ascii="Times New Roman" w:hAnsi="Times New Roman"/>
          <w:sz w:val="24"/>
          <w:szCs w:val="24"/>
        </w:rPr>
        <w:t>для</w:t>
      </w:r>
      <w:proofErr w:type="gramEnd"/>
      <w:r w:rsidRPr="00C72D7C">
        <w:rPr>
          <w:rFonts w:ascii="Times New Roman" w:hAnsi="Times New Roman"/>
          <w:sz w:val="24"/>
          <w:szCs w:val="24"/>
        </w:rPr>
        <w:t xml:space="preserve"> обучающихся.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 xml:space="preserve">Заключительный тест. </w:t>
      </w:r>
      <w:r w:rsidRPr="00C72D7C">
        <w:rPr>
          <w:rFonts w:ascii="Times New Roman" w:hAnsi="Times New Roman"/>
          <w:sz w:val="24"/>
          <w:szCs w:val="24"/>
        </w:rPr>
        <w:t>Экзаменационные материалы, требования к уровню владения материал</w:t>
      </w:r>
      <w:r w:rsidR="00674AFA">
        <w:rPr>
          <w:rFonts w:ascii="Times New Roman" w:hAnsi="Times New Roman"/>
          <w:sz w:val="24"/>
          <w:szCs w:val="24"/>
        </w:rPr>
        <w:t>о</w:t>
      </w:r>
      <w:r w:rsidRPr="00C72D7C">
        <w:rPr>
          <w:rFonts w:ascii="Times New Roman" w:hAnsi="Times New Roman"/>
          <w:sz w:val="24"/>
          <w:szCs w:val="24"/>
        </w:rPr>
        <w:t>м.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>Блок мониторинга результатов учебной работы.</w:t>
      </w:r>
    </w:p>
    <w:p w:rsidR="00E34189" w:rsidRPr="00CA2DE5" w:rsidRDefault="00E34189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а:  декабрь 2014 г. – </w:t>
      </w:r>
      <w:r w:rsidR="00F36C84" w:rsidRPr="00CA2DE5">
        <w:rPr>
          <w:rFonts w:ascii="Times New Roman" w:hAnsi="Times New Roman" w:cs="Times New Roman"/>
          <w:sz w:val="24"/>
          <w:szCs w:val="24"/>
        </w:rPr>
        <w:t>январ</w:t>
      </w:r>
      <w:r w:rsidRPr="00CA2DE5">
        <w:rPr>
          <w:rFonts w:ascii="Times New Roman" w:hAnsi="Times New Roman" w:cs="Times New Roman"/>
          <w:sz w:val="24"/>
          <w:szCs w:val="24"/>
        </w:rPr>
        <w:t>ь 2015 г.</w:t>
      </w:r>
    </w:p>
    <w:p w:rsidR="00B35D38" w:rsidRDefault="00B35D38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а.</w:t>
      </w:r>
    </w:p>
    <w:p w:rsidR="00924FC8" w:rsidRPr="00CA2DE5" w:rsidRDefault="00924FC8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 проходят в заочной форме.</w:t>
      </w:r>
    </w:p>
    <w:p w:rsidR="00D73A89" w:rsidRPr="000A6B35" w:rsidRDefault="00B35D38" w:rsidP="00B35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35">
        <w:rPr>
          <w:rFonts w:ascii="Times New Roman" w:hAnsi="Times New Roman" w:cs="Times New Roman"/>
          <w:sz w:val="24"/>
          <w:szCs w:val="24"/>
        </w:rPr>
        <w:t>1 этап - с</w:t>
      </w:r>
      <w:r w:rsidR="00D73A89" w:rsidRPr="000A6B35">
        <w:rPr>
          <w:rFonts w:ascii="Times New Roman" w:hAnsi="Times New Roman" w:cs="Times New Roman"/>
          <w:sz w:val="24"/>
          <w:szCs w:val="24"/>
        </w:rPr>
        <w:t xml:space="preserve">бор заявок </w:t>
      </w:r>
      <w:r w:rsidR="00E54F57" w:rsidRPr="000A6B35">
        <w:rPr>
          <w:rFonts w:ascii="Times New Roman" w:hAnsi="Times New Roman" w:cs="Times New Roman"/>
          <w:sz w:val="24"/>
          <w:szCs w:val="24"/>
        </w:rPr>
        <w:t xml:space="preserve">и </w:t>
      </w:r>
      <w:r w:rsidR="00B826B4" w:rsidRPr="000A6B35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E54F57" w:rsidRPr="000A6B35">
        <w:rPr>
          <w:rFonts w:ascii="Times New Roman" w:hAnsi="Times New Roman" w:cs="Times New Roman"/>
          <w:sz w:val="24"/>
          <w:szCs w:val="24"/>
        </w:rPr>
        <w:t xml:space="preserve"> </w:t>
      </w:r>
      <w:r w:rsidRPr="000A6B35">
        <w:rPr>
          <w:rFonts w:ascii="Times New Roman" w:hAnsi="Times New Roman" w:cs="Times New Roman"/>
          <w:sz w:val="24"/>
          <w:szCs w:val="24"/>
        </w:rPr>
        <w:t>(</w:t>
      </w:r>
      <w:r w:rsidR="00D73A89" w:rsidRPr="000A6B35">
        <w:rPr>
          <w:rFonts w:ascii="Times New Roman" w:hAnsi="Times New Roman" w:cs="Times New Roman"/>
          <w:sz w:val="24"/>
          <w:szCs w:val="24"/>
        </w:rPr>
        <w:t>1 октября – 30 ноября 2014 г.</w:t>
      </w:r>
      <w:r w:rsidRPr="000A6B35">
        <w:rPr>
          <w:rFonts w:ascii="Times New Roman" w:hAnsi="Times New Roman" w:cs="Times New Roman"/>
          <w:sz w:val="24"/>
          <w:szCs w:val="24"/>
        </w:rPr>
        <w:t>)</w:t>
      </w:r>
      <w:r w:rsidR="00924FC8" w:rsidRPr="000A6B35">
        <w:rPr>
          <w:rFonts w:ascii="Times New Roman" w:hAnsi="Times New Roman" w:cs="Times New Roman"/>
          <w:sz w:val="24"/>
          <w:szCs w:val="24"/>
        </w:rPr>
        <w:t>.</w:t>
      </w:r>
    </w:p>
    <w:p w:rsidR="00D73A89" w:rsidRPr="000A6B35" w:rsidRDefault="00B35D38" w:rsidP="00B35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35">
        <w:rPr>
          <w:rFonts w:ascii="Times New Roman" w:hAnsi="Times New Roman" w:cs="Times New Roman"/>
          <w:sz w:val="24"/>
          <w:szCs w:val="24"/>
        </w:rPr>
        <w:t xml:space="preserve">2 этап  - </w:t>
      </w:r>
      <w:r w:rsidR="00E87DBC" w:rsidRPr="000A6B35">
        <w:rPr>
          <w:rFonts w:ascii="Times New Roman" w:hAnsi="Times New Roman" w:cs="Times New Roman"/>
          <w:sz w:val="24"/>
          <w:szCs w:val="24"/>
        </w:rPr>
        <w:t>экспертная оценка</w:t>
      </w:r>
      <w:r w:rsidR="00F65D76" w:rsidRPr="000A6B35">
        <w:rPr>
          <w:rFonts w:ascii="Times New Roman" w:hAnsi="Times New Roman" w:cs="Times New Roman"/>
          <w:sz w:val="24"/>
          <w:szCs w:val="24"/>
        </w:rPr>
        <w:t xml:space="preserve"> </w:t>
      </w:r>
      <w:r w:rsidR="00B826B4" w:rsidRPr="000A6B35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D73A89" w:rsidRPr="000A6B35">
        <w:rPr>
          <w:rFonts w:ascii="Times New Roman" w:hAnsi="Times New Roman" w:cs="Times New Roman"/>
          <w:sz w:val="24"/>
          <w:szCs w:val="24"/>
        </w:rPr>
        <w:t xml:space="preserve"> </w:t>
      </w:r>
      <w:r w:rsidRPr="000A6B35">
        <w:rPr>
          <w:rFonts w:ascii="Times New Roman" w:hAnsi="Times New Roman" w:cs="Times New Roman"/>
          <w:sz w:val="24"/>
          <w:szCs w:val="24"/>
        </w:rPr>
        <w:t>(</w:t>
      </w:r>
      <w:r w:rsidR="00D73A89" w:rsidRPr="000A6B35">
        <w:rPr>
          <w:rFonts w:ascii="Times New Roman" w:hAnsi="Times New Roman" w:cs="Times New Roman"/>
          <w:sz w:val="24"/>
          <w:szCs w:val="24"/>
        </w:rPr>
        <w:t>1 декабря 2014 г. – 15</w:t>
      </w:r>
      <w:r w:rsidRPr="000A6B35">
        <w:rPr>
          <w:rFonts w:ascii="Times New Roman" w:hAnsi="Times New Roman" w:cs="Times New Roman"/>
          <w:sz w:val="24"/>
          <w:szCs w:val="24"/>
        </w:rPr>
        <w:t> </w:t>
      </w:r>
      <w:r w:rsidR="00D73A89" w:rsidRPr="000A6B35">
        <w:rPr>
          <w:rFonts w:ascii="Times New Roman" w:hAnsi="Times New Roman" w:cs="Times New Roman"/>
          <w:sz w:val="24"/>
          <w:szCs w:val="24"/>
        </w:rPr>
        <w:t>января 2015 г.</w:t>
      </w:r>
      <w:r w:rsidRPr="000A6B35">
        <w:rPr>
          <w:rFonts w:ascii="Times New Roman" w:hAnsi="Times New Roman" w:cs="Times New Roman"/>
          <w:sz w:val="24"/>
          <w:szCs w:val="24"/>
        </w:rPr>
        <w:t>)</w:t>
      </w:r>
      <w:r w:rsidR="00924FC8" w:rsidRPr="000A6B35">
        <w:rPr>
          <w:rFonts w:ascii="Times New Roman" w:hAnsi="Times New Roman" w:cs="Times New Roman"/>
          <w:sz w:val="24"/>
          <w:szCs w:val="24"/>
        </w:rPr>
        <w:t>.</w:t>
      </w:r>
    </w:p>
    <w:p w:rsidR="00F65D76" w:rsidRPr="00B35D38" w:rsidRDefault="00B35D38" w:rsidP="00B35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35">
        <w:rPr>
          <w:rFonts w:ascii="Times New Roman" w:hAnsi="Times New Roman" w:cs="Times New Roman"/>
          <w:sz w:val="24"/>
          <w:szCs w:val="24"/>
        </w:rPr>
        <w:t>3 этап 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73A89" w:rsidRPr="00B35D38">
        <w:rPr>
          <w:rFonts w:ascii="Times New Roman" w:hAnsi="Times New Roman" w:cs="Times New Roman"/>
          <w:sz w:val="24"/>
          <w:szCs w:val="24"/>
        </w:rPr>
        <w:t xml:space="preserve">одведение итогов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3A89" w:rsidRPr="00B35D38">
        <w:rPr>
          <w:rFonts w:ascii="Times New Roman" w:hAnsi="Times New Roman" w:cs="Times New Roman"/>
          <w:sz w:val="24"/>
          <w:szCs w:val="24"/>
        </w:rPr>
        <w:t>16-31  января 2015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4FC8">
        <w:rPr>
          <w:rFonts w:ascii="Times New Roman" w:hAnsi="Times New Roman" w:cs="Times New Roman"/>
          <w:sz w:val="24"/>
          <w:szCs w:val="24"/>
        </w:rPr>
        <w:t>.</w:t>
      </w:r>
    </w:p>
    <w:p w:rsidR="00F65D76" w:rsidRPr="00CA2DE5" w:rsidRDefault="00F65D76" w:rsidP="00CA2D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637FDF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637FDF">
        <w:rPr>
          <w:rFonts w:ascii="Times New Roman" w:hAnsi="Times New Roman" w:cs="Times New Roman"/>
          <w:sz w:val="24"/>
          <w:szCs w:val="24"/>
        </w:rPr>
        <w:t>.</w:t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  <w:t xml:space="preserve">Максимальный балл: </w:t>
      </w:r>
      <w:r w:rsidR="002523C0">
        <w:rPr>
          <w:rFonts w:ascii="Times New Roman" w:hAnsi="Times New Roman" w:cs="Times New Roman"/>
          <w:sz w:val="24"/>
          <w:szCs w:val="24"/>
        </w:rPr>
        <w:t>52</w:t>
      </w:r>
    </w:p>
    <w:p w:rsidR="00F36C84" w:rsidRDefault="00F36C84" w:rsidP="00CA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A89" w:rsidRPr="00712201" w:rsidRDefault="002523C0" w:rsidP="00D73A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По каждому критерию выставляется 0 – 2 балла</w:t>
      </w:r>
      <w:r w:rsidR="00D73A89" w:rsidRPr="00712201">
        <w:rPr>
          <w:rFonts w:ascii="Times New Roman" w:hAnsi="Times New Roman"/>
        </w:rPr>
        <w:t xml:space="preserve">:  </w:t>
      </w:r>
      <w:r w:rsidR="00D73A89" w:rsidRPr="00712201">
        <w:rPr>
          <w:rFonts w:ascii="Times New Roman" w:hAnsi="Times New Roman"/>
          <w:u w:val="single"/>
        </w:rPr>
        <w:t>2 балла</w:t>
      </w:r>
      <w:r w:rsidR="00D73A89" w:rsidRPr="00712201">
        <w:rPr>
          <w:rFonts w:ascii="Times New Roman" w:hAnsi="Times New Roman"/>
        </w:rPr>
        <w:t xml:space="preserve"> – критерий реализован полностью,  </w:t>
      </w:r>
      <w:r w:rsidR="00D73A89" w:rsidRPr="00712201">
        <w:rPr>
          <w:rFonts w:ascii="Times New Roman" w:hAnsi="Times New Roman"/>
          <w:u w:val="single"/>
        </w:rPr>
        <w:t>1 балл</w:t>
      </w:r>
      <w:r w:rsidR="00D73A89" w:rsidRPr="00712201">
        <w:rPr>
          <w:rFonts w:ascii="Times New Roman" w:hAnsi="Times New Roman"/>
        </w:rPr>
        <w:t xml:space="preserve"> – реализован частично,  </w:t>
      </w:r>
      <w:r w:rsidR="00D73A89" w:rsidRPr="00712201">
        <w:rPr>
          <w:rFonts w:ascii="Times New Roman" w:hAnsi="Times New Roman"/>
          <w:u w:val="single"/>
        </w:rPr>
        <w:t>0 баллов</w:t>
      </w:r>
      <w:r w:rsidR="00D73A89" w:rsidRPr="00712201">
        <w:rPr>
          <w:rFonts w:ascii="Times New Roman" w:hAnsi="Times New Roman"/>
        </w:rPr>
        <w:t xml:space="preserve"> – не проявил себя</w:t>
      </w:r>
      <w:r w:rsidR="00E54F57">
        <w:rPr>
          <w:rFonts w:ascii="Times New Roman" w:hAnsi="Times New Roman"/>
        </w:rPr>
        <w:t>.</w:t>
      </w:r>
      <w:r w:rsidR="00D73A89" w:rsidRPr="00712201">
        <w:rPr>
          <w:rFonts w:ascii="Times New Roman" w:hAnsi="Times New Roman"/>
        </w:rPr>
        <w:t xml:space="preserve">   </w:t>
      </w:r>
    </w:p>
    <w:tbl>
      <w:tblPr>
        <w:tblW w:w="0" w:type="auto"/>
        <w:tblLayout w:type="fixed"/>
        <w:tblLook w:val="0000"/>
      </w:tblPr>
      <w:tblGrid>
        <w:gridCol w:w="675"/>
        <w:gridCol w:w="8222"/>
        <w:gridCol w:w="993"/>
      </w:tblGrid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A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10A20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510A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561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A2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89" w:rsidRPr="00510A20" w:rsidRDefault="00D73A89" w:rsidP="00561B01">
            <w:pPr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A2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D73A89" w:rsidRPr="00712201" w:rsidTr="00E54F57">
        <w:trPr>
          <w:trHeight w:val="3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F54ECC">
            <w:pPr>
              <w:tabs>
                <w:tab w:val="left" w:pos="15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A20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 xml:space="preserve">  Наличие сценария урока (плана-конспекта)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autoSpaceDE w:val="0"/>
              <w:snapToGri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Постановка цели занятия:</w:t>
            </w:r>
          </w:p>
          <w:p w:rsidR="00D73A89" w:rsidRPr="00510A20" w:rsidRDefault="00D73A89" w:rsidP="00561B01">
            <w:pPr>
              <w:autoSpaceDE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 – цель не конкретна</w:t>
            </w:r>
          </w:p>
          <w:p w:rsidR="00510A20" w:rsidRDefault="00D73A89" w:rsidP="00510A20">
            <w:pPr>
              <w:autoSpaceDE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1 – цель конкретна, но не проверяется ее достижение</w:t>
            </w:r>
          </w:p>
          <w:p w:rsidR="00D73A89" w:rsidRPr="00510A20" w:rsidRDefault="00D73A89" w:rsidP="00510A20">
            <w:pPr>
              <w:autoSpaceDE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– цель </w:t>
            </w:r>
            <w:proofErr w:type="spellStart"/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диагностична</w:t>
            </w:r>
            <w:proofErr w:type="spellEnd"/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проверяется ее достижение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>Учет возрастных и психологических  особенностей учащегося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структуры занятия особенностям </w:t>
            </w:r>
            <w:proofErr w:type="gramStart"/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F54ECC">
            <w:pPr>
              <w:tabs>
                <w:tab w:val="left" w:pos="15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A20">
              <w:rPr>
                <w:rFonts w:ascii="Times New Roman" w:hAnsi="Times New Roman"/>
                <w:b/>
                <w:sz w:val="24"/>
                <w:szCs w:val="24"/>
              </w:rPr>
              <w:t>Дидактическая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 xml:space="preserve"> Доступность, системность и последовательность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autoSpaceDE w:val="0"/>
              <w:snapToGri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познавательной деятельности учащегося на </w:t>
            </w:r>
            <w:r w:rsidR="004305E7">
              <w:rPr>
                <w:rFonts w:ascii="Times New Roman" w:hAnsi="Times New Roman"/>
                <w:color w:val="000000"/>
                <w:sz w:val="24"/>
                <w:szCs w:val="24"/>
              </w:rPr>
              <w:t>занятии</w:t>
            </w: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73A89" w:rsidRPr="00510A20" w:rsidRDefault="00D73A89" w:rsidP="00561B01">
            <w:pPr>
              <w:autoSpaceDE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– </w:t>
            </w:r>
            <w:proofErr w:type="gramStart"/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  <w:proofErr w:type="gramEnd"/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; 1 – частично-поисковый; 2 – поисковый с элементами микроисследований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autoSpaceDE w:val="0"/>
              <w:snapToGri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мотивации:</w:t>
            </w:r>
          </w:p>
          <w:p w:rsidR="00510A20" w:rsidRDefault="00D73A89" w:rsidP="00561B01">
            <w:pPr>
              <w:autoSpaceDE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– не уделяется внимание, 1 – использование внешних стимулов,  </w:t>
            </w:r>
          </w:p>
          <w:p w:rsidR="00D73A89" w:rsidRPr="00510A20" w:rsidRDefault="00D73A89" w:rsidP="00561B01">
            <w:pPr>
              <w:autoSpaceDE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2 – с целью усиления мотивации в ходе занятия вносятся  изменения в зависимости от настроя и деятельности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>Связь с жизнью, теорией, практикой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 xml:space="preserve">Использование национально-регионального компонента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autoSpaceDE w:val="0"/>
              <w:snapToGri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дифференцированного (</w:t>
            </w:r>
            <w:proofErr w:type="spellStart"/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) подхода к обучению</w:t>
            </w: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73A89" w:rsidRPr="00510A20" w:rsidRDefault="00D73A89" w:rsidP="00561B01">
            <w:pPr>
              <w:autoSpaceDE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0 – нет дифференциации,  1 – дифференциация без предварительной диагностики, 2 – дифференциация на основе результатов диагностики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autoSpaceDE w:val="0"/>
              <w:snapToGrid w:val="0"/>
              <w:spacing w:after="0" w:line="240" w:lineRule="auto"/>
              <w:ind w:left="60" w:right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Учёт дистанционной изолированности </w:t>
            </w:r>
            <w:proofErr w:type="gramStart"/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</w:t>
            </w:r>
            <w:proofErr w:type="gramEnd"/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(наличие необходимых пояснений, обратной связи и т.д.).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F54ECC">
            <w:pPr>
              <w:tabs>
                <w:tab w:val="left" w:pos="15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10A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Качество учебного процесса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AB171B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AB171B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71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новейших педагогических технологий, адекватных специфике данной формы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>Организация контроля знаний и проверки домашнего задания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Оптимальность и разнообразие приёмов обратной связи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>Развитие навыков самостоятельной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4305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 xml:space="preserve">Наличие рефлексии на всех этапах </w:t>
            </w:r>
            <w:r w:rsidR="004305E7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F54ECC">
            <w:pPr>
              <w:tabs>
                <w:tab w:val="left" w:pos="15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10A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Качество учебного материала дистанционного 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Оригинальность (отличительные особенности) предлагаемого подхода.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содержания материала занятия обозначенным целям и задачам.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требований к оформлению и предъявлению электронных средств обучения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Оптимальность и разнообразие приёмов обратной связи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430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 xml:space="preserve">Эффективность и адекватность использования  цифровых образовательных ресурсов на </w:t>
            </w:r>
            <w:r w:rsidR="004305E7">
              <w:rPr>
                <w:rFonts w:ascii="Times New Roman" w:hAnsi="Times New Roman"/>
                <w:sz w:val="24"/>
                <w:szCs w:val="24"/>
              </w:rPr>
              <w:t>занятии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условий образовательной деятельности учителя и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rPr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F54ECC">
            <w:pPr>
              <w:tabs>
                <w:tab w:val="left" w:pos="15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A20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510A20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510A2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10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A20">
              <w:rPr>
                <w:rFonts w:ascii="Times New Roman" w:hAnsi="Times New Roman"/>
                <w:sz w:val="24"/>
                <w:szCs w:val="24"/>
              </w:rPr>
              <w:t>ИКТ-компетенции</w:t>
            </w:r>
            <w:proofErr w:type="spellEnd"/>
            <w:r w:rsidRPr="00510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0A2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>Уровень познавательной активности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>Наличие навыков самостоятельной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 xml:space="preserve">Самоконтроль.  Степень </w:t>
            </w:r>
            <w:proofErr w:type="spellStart"/>
            <w:r w:rsidRPr="00510A2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10A20">
              <w:rPr>
                <w:rFonts w:ascii="Times New Roman" w:hAnsi="Times New Roman"/>
                <w:sz w:val="24"/>
                <w:szCs w:val="24"/>
              </w:rPr>
              <w:t xml:space="preserve"> умений слушать, слышать, следовать инструкции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A89" w:rsidRPr="00CA2DE5" w:rsidRDefault="00D73A89" w:rsidP="00CA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84" w:rsidRPr="00CA2DE5" w:rsidRDefault="00F36C84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C84" w:rsidRPr="00CA2DE5" w:rsidRDefault="00F36C84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4AFB" w:rsidRPr="00364AFB" w:rsidRDefault="00364AFB" w:rsidP="00364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64AFB" w:rsidRDefault="00364AFB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r w:rsidR="009948FF" w:rsidRPr="00CA2DE5">
        <w:rPr>
          <w:rFonts w:ascii="Times New Roman" w:hAnsi="Times New Roman" w:cs="Times New Roman"/>
          <w:b/>
          <w:sz w:val="24"/>
          <w:szCs w:val="24"/>
        </w:rPr>
        <w:t>Презентация «Психолог и ИКТ»</w:t>
      </w:r>
    </w:p>
    <w:p w:rsidR="00E34189" w:rsidRPr="00CA2DE5" w:rsidRDefault="00E34189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D76" w:rsidRPr="00CA2DE5" w:rsidRDefault="00641FAF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E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A2DE5">
        <w:rPr>
          <w:rFonts w:ascii="Times New Roman" w:hAnsi="Times New Roman" w:cs="Times New Roman"/>
          <w:sz w:val="24"/>
          <w:szCs w:val="24"/>
        </w:rPr>
        <w:t xml:space="preserve"> за номинацию: </w:t>
      </w:r>
      <w:r w:rsidR="00694693" w:rsidRPr="00CA2DE5">
        <w:rPr>
          <w:rFonts w:ascii="Times New Roman" w:hAnsi="Times New Roman" w:cs="Times New Roman"/>
          <w:sz w:val="24"/>
          <w:szCs w:val="24"/>
        </w:rPr>
        <w:t xml:space="preserve"> Тимофеева Алла Ивановна</w:t>
      </w:r>
      <w:r w:rsidR="00012993" w:rsidRPr="00CA2DE5">
        <w:rPr>
          <w:rFonts w:ascii="Times New Roman" w:hAnsi="Times New Roman" w:cs="Times New Roman"/>
          <w:sz w:val="24"/>
          <w:szCs w:val="24"/>
        </w:rPr>
        <w:t>, методист по детской и подростковой психологии</w:t>
      </w:r>
      <w:r w:rsidR="000D79FC">
        <w:rPr>
          <w:rFonts w:ascii="Times New Roman" w:hAnsi="Times New Roman" w:cs="Times New Roman"/>
          <w:sz w:val="24"/>
          <w:szCs w:val="24"/>
        </w:rPr>
        <w:t xml:space="preserve"> МАУ ИМЦ г. Томска</w:t>
      </w:r>
      <w:r w:rsidR="000D79FC" w:rsidRPr="00CA2DE5">
        <w:rPr>
          <w:rFonts w:ascii="Times New Roman" w:hAnsi="Times New Roman" w:cs="Times New Roman"/>
          <w:sz w:val="24"/>
          <w:szCs w:val="24"/>
        </w:rPr>
        <w:t>.</w:t>
      </w:r>
    </w:p>
    <w:p w:rsidR="00E34189" w:rsidRPr="00CA2DE5" w:rsidRDefault="00E34189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189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На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proofErr w:type="spellStart"/>
      <w:r w:rsidR="009948FF" w:rsidRPr="00CA2DE5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9948FF" w:rsidRPr="00CA2DE5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0D79FC">
        <w:rPr>
          <w:rFonts w:ascii="Times New Roman" w:hAnsi="Times New Roman" w:cs="Times New Roman"/>
          <w:sz w:val="24"/>
          <w:szCs w:val="24"/>
        </w:rPr>
        <w:t>.</w:t>
      </w:r>
    </w:p>
    <w:p w:rsidR="00694693" w:rsidRPr="00CA2DE5" w:rsidRDefault="00694693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A79" w:rsidRDefault="004C4A79" w:rsidP="004C4A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требования к </w:t>
      </w:r>
      <w:r w:rsidR="00A201C2">
        <w:rPr>
          <w:rFonts w:ascii="Times New Roman" w:hAnsi="Times New Roman" w:cs="Times New Roman"/>
          <w:sz w:val="24"/>
          <w:szCs w:val="24"/>
        </w:rPr>
        <w:t>Конкурсным материалам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F92" w:rsidRPr="00CA2DE5" w:rsidRDefault="00E87DBC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="009948FF" w:rsidRPr="00CA2DE5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30FE3">
        <w:rPr>
          <w:rFonts w:ascii="Times New Roman" w:hAnsi="Times New Roman" w:cs="Times New Roman"/>
          <w:sz w:val="24"/>
          <w:szCs w:val="24"/>
        </w:rPr>
        <w:t>ы</w:t>
      </w:r>
      <w:r w:rsidR="009948FF" w:rsidRPr="00CA2DE5">
        <w:rPr>
          <w:rFonts w:ascii="Times New Roman" w:hAnsi="Times New Roman" w:cs="Times New Roman"/>
          <w:sz w:val="24"/>
          <w:szCs w:val="24"/>
        </w:rPr>
        <w:t xml:space="preserve"> содержать описание опыта </w:t>
      </w:r>
      <w:r w:rsidR="003A7F92" w:rsidRPr="00CA2DE5">
        <w:rPr>
          <w:rFonts w:ascii="Times New Roman" w:hAnsi="Times New Roman" w:cs="Times New Roman"/>
          <w:sz w:val="24"/>
          <w:szCs w:val="24"/>
        </w:rPr>
        <w:t xml:space="preserve">использования ИКТ в </w:t>
      </w:r>
      <w:r w:rsidR="009948FF" w:rsidRPr="00CA2DE5">
        <w:rPr>
          <w:rFonts w:ascii="Times New Roman" w:hAnsi="Times New Roman" w:cs="Times New Roman"/>
          <w:sz w:val="24"/>
          <w:szCs w:val="24"/>
        </w:rPr>
        <w:t>работ</w:t>
      </w:r>
      <w:r w:rsidR="003A7F92" w:rsidRPr="00CA2DE5">
        <w:rPr>
          <w:rFonts w:ascii="Times New Roman" w:hAnsi="Times New Roman" w:cs="Times New Roman"/>
          <w:sz w:val="24"/>
          <w:szCs w:val="24"/>
        </w:rPr>
        <w:t>е</w:t>
      </w:r>
      <w:r w:rsidR="009948FF" w:rsidRPr="00CA2DE5">
        <w:rPr>
          <w:rFonts w:ascii="Times New Roman" w:hAnsi="Times New Roman" w:cs="Times New Roman"/>
          <w:sz w:val="24"/>
          <w:szCs w:val="24"/>
        </w:rPr>
        <w:t xml:space="preserve"> педагога-психолога</w:t>
      </w:r>
      <w:r w:rsidR="003A7F92" w:rsidRPr="00CA2DE5">
        <w:rPr>
          <w:rFonts w:ascii="Times New Roman" w:hAnsi="Times New Roman" w:cs="Times New Roman"/>
          <w:sz w:val="24"/>
          <w:szCs w:val="24"/>
        </w:rPr>
        <w:t>:</w:t>
      </w:r>
    </w:p>
    <w:p w:rsidR="003A7F92" w:rsidRPr="00CA2DE5" w:rsidRDefault="003A7F92" w:rsidP="00ED427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варианты использования И</w:t>
      </w:r>
      <w:proofErr w:type="gramStart"/>
      <w:r w:rsidRPr="00CA2DE5">
        <w:rPr>
          <w:rFonts w:ascii="Times New Roman" w:hAnsi="Times New Roman" w:cs="Times New Roman"/>
          <w:sz w:val="24"/>
          <w:szCs w:val="24"/>
        </w:rPr>
        <w:t>КТ в пс</w:t>
      </w:r>
      <w:proofErr w:type="gramEnd"/>
      <w:r w:rsidRPr="00CA2DE5">
        <w:rPr>
          <w:rFonts w:ascii="Times New Roman" w:hAnsi="Times New Roman" w:cs="Times New Roman"/>
          <w:sz w:val="24"/>
          <w:szCs w:val="24"/>
        </w:rPr>
        <w:t>ихологическом сопровождении участников образовательного процесса</w:t>
      </w:r>
      <w:r w:rsidR="005856E3" w:rsidRPr="00CA2DE5">
        <w:rPr>
          <w:rFonts w:ascii="Times New Roman" w:hAnsi="Times New Roman" w:cs="Times New Roman"/>
          <w:sz w:val="24"/>
          <w:szCs w:val="24"/>
        </w:rPr>
        <w:t xml:space="preserve"> (учащихся, педагогов, родителей)</w:t>
      </w:r>
      <w:r w:rsidRPr="00CA2D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7F92" w:rsidRPr="00CA2DE5" w:rsidRDefault="003A7F92" w:rsidP="00ED427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применение ИКТ в диагностической, коррекционно-развивающей, профилактической работ</w:t>
      </w:r>
      <w:r w:rsidR="005856E3" w:rsidRPr="00CA2DE5">
        <w:rPr>
          <w:rFonts w:ascii="Times New Roman" w:hAnsi="Times New Roman" w:cs="Times New Roman"/>
          <w:sz w:val="24"/>
          <w:szCs w:val="24"/>
        </w:rPr>
        <w:t>е.</w:t>
      </w:r>
    </w:p>
    <w:p w:rsidR="009948FF" w:rsidRPr="00CA2DE5" w:rsidRDefault="005856E3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Презентация должна содержать не более 20 слайдов с текстовой, графической, аудио и видеоинформацией. </w:t>
      </w:r>
      <w:r w:rsidR="003A7F92" w:rsidRPr="00CA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BF" w:rsidRPr="00CA2DE5" w:rsidRDefault="006277BF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а:  </w:t>
      </w:r>
      <w:r w:rsidR="005856E3" w:rsidRPr="00CA2DE5">
        <w:rPr>
          <w:rFonts w:ascii="Times New Roman" w:hAnsi="Times New Roman" w:cs="Times New Roman"/>
          <w:sz w:val="24"/>
          <w:szCs w:val="24"/>
        </w:rPr>
        <w:t>январь</w:t>
      </w:r>
      <w:r w:rsidRPr="00CA2DE5">
        <w:rPr>
          <w:rFonts w:ascii="Times New Roman" w:hAnsi="Times New Roman" w:cs="Times New Roman"/>
          <w:sz w:val="24"/>
          <w:szCs w:val="24"/>
        </w:rPr>
        <w:t xml:space="preserve"> – февраль 2015 г.</w:t>
      </w:r>
    </w:p>
    <w:p w:rsidR="0087435B" w:rsidRPr="00CA2DE5" w:rsidRDefault="0087435B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а.</w:t>
      </w:r>
    </w:p>
    <w:p w:rsidR="003803B7" w:rsidRPr="00CA2DE5" w:rsidRDefault="003803B7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Все 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 проходят в заочной форме.</w:t>
      </w:r>
    </w:p>
    <w:p w:rsidR="003803B7" w:rsidRPr="000A6B35" w:rsidRDefault="003803B7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35">
        <w:rPr>
          <w:rFonts w:ascii="Times New Roman" w:hAnsi="Times New Roman" w:cs="Times New Roman"/>
          <w:sz w:val="24"/>
          <w:szCs w:val="24"/>
        </w:rPr>
        <w:t>1 этап - подготовительный  (10-30 января 2015 г.). Приём заявок и материалов.</w:t>
      </w:r>
    </w:p>
    <w:p w:rsidR="003803B7" w:rsidRPr="000A6B35" w:rsidRDefault="003803B7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35">
        <w:rPr>
          <w:rFonts w:ascii="Times New Roman" w:hAnsi="Times New Roman" w:cs="Times New Roman"/>
          <w:sz w:val="24"/>
          <w:szCs w:val="24"/>
        </w:rPr>
        <w:t xml:space="preserve">2 этап  - экспертная оценка содержания </w:t>
      </w:r>
      <w:r w:rsidR="00B826B4" w:rsidRPr="000A6B35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0A6B35">
        <w:rPr>
          <w:rFonts w:ascii="Times New Roman" w:hAnsi="Times New Roman" w:cs="Times New Roman"/>
          <w:sz w:val="24"/>
          <w:szCs w:val="24"/>
        </w:rPr>
        <w:t xml:space="preserve">. Подведение итогов </w:t>
      </w:r>
      <w:r w:rsidRPr="000A6B35">
        <w:rPr>
          <w:rFonts w:ascii="Times New Roman" w:hAnsi="Times New Roman" w:cs="Times New Roman"/>
          <w:sz w:val="24"/>
          <w:szCs w:val="24"/>
        </w:rPr>
        <w:t xml:space="preserve"> (1-28 февраля  2015 г.)  </w:t>
      </w: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637FDF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637FDF">
        <w:rPr>
          <w:rFonts w:ascii="Times New Roman" w:hAnsi="Times New Roman" w:cs="Times New Roman"/>
          <w:sz w:val="24"/>
          <w:szCs w:val="24"/>
        </w:rPr>
        <w:t>.</w:t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  <w:t xml:space="preserve">Максимальный балл: </w:t>
      </w:r>
      <w:r w:rsidR="0087435B" w:rsidRPr="00CA2DE5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87435B" w:rsidRPr="00CA2DE5" w:rsidRDefault="0087435B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635"/>
        <w:gridCol w:w="7704"/>
        <w:gridCol w:w="1266"/>
      </w:tblGrid>
      <w:tr w:rsidR="00F65D76" w:rsidRPr="00CA2DE5" w:rsidTr="003803B7">
        <w:trPr>
          <w:trHeight w:val="705"/>
        </w:trPr>
        <w:tc>
          <w:tcPr>
            <w:tcW w:w="638" w:type="dxa"/>
            <w:vAlign w:val="center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41" w:type="dxa"/>
            <w:vAlign w:val="center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68" w:type="dxa"/>
            <w:vAlign w:val="center"/>
          </w:tcPr>
          <w:p w:rsidR="00F65D76" w:rsidRPr="00CA2DE5" w:rsidRDefault="00D87EC8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Макс. балл за критерий</w:t>
            </w:r>
          </w:p>
        </w:tc>
      </w:tr>
      <w:tr w:rsidR="00F65D76" w:rsidRPr="00CA2DE5" w:rsidTr="009E7692">
        <w:trPr>
          <w:trHeight w:val="510"/>
        </w:trPr>
        <w:tc>
          <w:tcPr>
            <w:tcW w:w="638" w:type="dxa"/>
            <w:vAlign w:val="center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1" w:type="dxa"/>
            <w:vAlign w:val="bottom"/>
          </w:tcPr>
          <w:p w:rsidR="00F65D76" w:rsidRPr="00CA2DE5" w:rsidRDefault="005856E3" w:rsidP="00CA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Содержание (</w:t>
            </w:r>
            <w:r w:rsidR="00045CE0"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направленность, соответствие требованиям ФГОС, 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обоснованность  и результативность использования ИКТ, новизна, оригинальность, логика представления материалов).</w:t>
            </w:r>
          </w:p>
        </w:tc>
        <w:tc>
          <w:tcPr>
            <w:tcW w:w="1268" w:type="dxa"/>
            <w:vAlign w:val="center"/>
          </w:tcPr>
          <w:p w:rsidR="00F65D76" w:rsidRPr="00CA2DE5" w:rsidRDefault="00EA5FFF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D76" w:rsidRPr="00CA2DE5" w:rsidTr="009E7692">
        <w:trPr>
          <w:trHeight w:val="510"/>
        </w:trPr>
        <w:tc>
          <w:tcPr>
            <w:tcW w:w="638" w:type="dxa"/>
            <w:vAlign w:val="center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1" w:type="dxa"/>
            <w:vAlign w:val="bottom"/>
          </w:tcPr>
          <w:p w:rsidR="00F65D76" w:rsidRPr="00CA2DE5" w:rsidRDefault="003803B7" w:rsidP="00CA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Оформление (</w:t>
            </w:r>
            <w:proofErr w:type="gramStart"/>
            <w:r w:rsidR="00045CE0" w:rsidRPr="00CA2DE5">
              <w:rPr>
                <w:rFonts w:ascii="Times New Roman" w:hAnsi="Times New Roman" w:cs="Times New Roman"/>
                <w:sz w:val="24"/>
                <w:szCs w:val="24"/>
              </w:rPr>
              <w:t>техническое исполнение</w:t>
            </w:r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5CE0"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материалов, эстетика, 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8" w:type="dxa"/>
            <w:vAlign w:val="center"/>
          </w:tcPr>
          <w:p w:rsidR="00F65D76" w:rsidRPr="00CA2DE5" w:rsidRDefault="00EA5FFF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D76" w:rsidRPr="00CA2DE5" w:rsidTr="009E7692">
        <w:trPr>
          <w:trHeight w:val="510"/>
        </w:trPr>
        <w:tc>
          <w:tcPr>
            <w:tcW w:w="638" w:type="dxa"/>
            <w:vAlign w:val="center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41" w:type="dxa"/>
            <w:vAlign w:val="bottom"/>
          </w:tcPr>
          <w:p w:rsidR="00F65D76" w:rsidRPr="00CA2DE5" w:rsidRDefault="003803B7" w:rsidP="00CA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Возможность распространения передового опыта</w:t>
            </w:r>
            <w:r w:rsidR="00045CE0"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(где использовался и представлялся опыт)</w:t>
            </w:r>
          </w:p>
        </w:tc>
        <w:tc>
          <w:tcPr>
            <w:tcW w:w="1268" w:type="dxa"/>
            <w:vAlign w:val="center"/>
          </w:tcPr>
          <w:p w:rsidR="00F65D76" w:rsidRPr="00CA2DE5" w:rsidRDefault="003803B7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4AFB" w:rsidRPr="00364AFB" w:rsidRDefault="00364AFB" w:rsidP="00364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C288A">
        <w:rPr>
          <w:rFonts w:ascii="Times New Roman" w:hAnsi="Times New Roman" w:cs="Times New Roman"/>
          <w:sz w:val="24"/>
          <w:szCs w:val="24"/>
        </w:rPr>
        <w:t>6</w:t>
      </w:r>
    </w:p>
    <w:p w:rsidR="00364AFB" w:rsidRDefault="00364AFB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D76" w:rsidRPr="0074599E" w:rsidRDefault="00F65D76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r w:rsidR="0074599E">
        <w:rPr>
          <w:rFonts w:ascii="Times New Roman" w:hAnsi="Times New Roman" w:cs="Times New Roman"/>
          <w:b/>
          <w:sz w:val="24"/>
          <w:szCs w:val="24"/>
        </w:rPr>
        <w:t>Сценарии</w:t>
      </w:r>
      <w:r w:rsidR="00333D08" w:rsidRPr="0074599E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74599E">
        <w:rPr>
          <w:rFonts w:ascii="Times New Roman" w:hAnsi="Times New Roman" w:cs="Times New Roman"/>
          <w:b/>
          <w:sz w:val="24"/>
          <w:szCs w:val="24"/>
        </w:rPr>
        <w:t>й</w:t>
      </w:r>
      <w:r w:rsidR="00333D08" w:rsidRPr="0074599E">
        <w:rPr>
          <w:rFonts w:ascii="Times New Roman" w:hAnsi="Times New Roman" w:cs="Times New Roman"/>
          <w:b/>
          <w:sz w:val="24"/>
          <w:szCs w:val="24"/>
        </w:rPr>
        <w:t xml:space="preserve">  с </w:t>
      </w:r>
      <w:r w:rsidR="00333D08" w:rsidRPr="0074599E">
        <w:rPr>
          <w:rFonts w:ascii="Times New Roman" w:hAnsi="Times New Roman" w:cs="Times New Roman"/>
          <w:b/>
          <w:sz w:val="24"/>
          <w:szCs w:val="24"/>
          <w:lang w:eastAsia="ru-RU"/>
        </w:rPr>
        <w:t>применением интерактивной доски</w:t>
      </w:r>
    </w:p>
    <w:p w:rsidR="00EA7C96" w:rsidRPr="00CA2DE5" w:rsidRDefault="00EA7C9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641FAF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E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A2DE5">
        <w:rPr>
          <w:rFonts w:ascii="Times New Roman" w:hAnsi="Times New Roman" w:cs="Times New Roman"/>
          <w:sz w:val="24"/>
          <w:szCs w:val="24"/>
        </w:rPr>
        <w:t xml:space="preserve"> за номинацию: </w:t>
      </w:r>
      <w:r w:rsidR="00E734B2">
        <w:rPr>
          <w:rFonts w:ascii="Times New Roman" w:hAnsi="Times New Roman" w:cs="Times New Roman"/>
          <w:sz w:val="24"/>
          <w:szCs w:val="24"/>
        </w:rPr>
        <w:t>Примакова Ирина Александровна, методист</w:t>
      </w:r>
      <w:r>
        <w:rPr>
          <w:rFonts w:ascii="Times New Roman" w:hAnsi="Times New Roman" w:cs="Times New Roman"/>
          <w:sz w:val="24"/>
          <w:szCs w:val="24"/>
        </w:rPr>
        <w:t xml:space="preserve"> МАУ ИМЦ г. Томска</w:t>
      </w:r>
      <w:r w:rsidRPr="00CA2DE5">
        <w:rPr>
          <w:rFonts w:ascii="Times New Roman" w:hAnsi="Times New Roman" w:cs="Times New Roman"/>
          <w:sz w:val="24"/>
          <w:szCs w:val="24"/>
        </w:rPr>
        <w:t>.</w:t>
      </w:r>
    </w:p>
    <w:p w:rsidR="0085170D" w:rsidRPr="00CA2DE5" w:rsidRDefault="0085170D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B5A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На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 w:rsidR="0074599E">
        <w:rPr>
          <w:rFonts w:ascii="Times New Roman" w:hAnsi="Times New Roman" w:cs="Times New Roman"/>
          <w:sz w:val="24"/>
          <w:szCs w:val="24"/>
        </w:rPr>
        <w:t>сценарии</w:t>
      </w:r>
      <w:r w:rsidR="00C722F0">
        <w:rPr>
          <w:rFonts w:ascii="Times New Roman" w:hAnsi="Times New Roman" w:cs="Times New Roman"/>
          <w:sz w:val="24"/>
          <w:szCs w:val="24"/>
        </w:rPr>
        <w:t xml:space="preserve"> </w:t>
      </w:r>
      <w:r w:rsidR="00F64B5A">
        <w:rPr>
          <w:rFonts w:ascii="Times New Roman" w:hAnsi="Times New Roman" w:cs="Times New Roman"/>
          <w:sz w:val="24"/>
          <w:szCs w:val="24"/>
        </w:rPr>
        <w:t>мероприятий</w:t>
      </w:r>
      <w:r w:rsidR="00C722F0">
        <w:rPr>
          <w:rFonts w:ascii="Times New Roman" w:hAnsi="Times New Roman" w:cs="Times New Roman"/>
          <w:sz w:val="24"/>
          <w:szCs w:val="24"/>
        </w:rPr>
        <w:t xml:space="preserve"> </w:t>
      </w:r>
      <w:r w:rsidR="00C722F0" w:rsidRPr="005C3B4A">
        <w:rPr>
          <w:rFonts w:ascii="Times New Roman" w:hAnsi="Times New Roman" w:cs="Times New Roman"/>
          <w:sz w:val="24"/>
          <w:szCs w:val="24"/>
        </w:rPr>
        <w:t xml:space="preserve">с </w:t>
      </w:r>
      <w:r w:rsidR="00C722F0" w:rsidRPr="005C3B4A">
        <w:rPr>
          <w:rFonts w:ascii="Times New Roman" w:hAnsi="Times New Roman" w:cs="Times New Roman"/>
          <w:sz w:val="24"/>
          <w:szCs w:val="24"/>
          <w:lang w:eastAsia="ru-RU"/>
        </w:rPr>
        <w:t>применением интерактивной доски</w:t>
      </w:r>
      <w:r w:rsidR="00F64B5A">
        <w:rPr>
          <w:rFonts w:ascii="Times New Roman" w:hAnsi="Times New Roman" w:cs="Times New Roman"/>
          <w:sz w:val="24"/>
          <w:szCs w:val="24"/>
          <w:lang w:eastAsia="ru-RU"/>
        </w:rPr>
        <w:t xml:space="preserve"> по категориям: </w:t>
      </w:r>
    </w:p>
    <w:p w:rsidR="00F64B5A" w:rsidRDefault="0074599E" w:rsidP="00F64B5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сценарий учебного занятия</w:t>
      </w:r>
      <w:r w:rsidR="00F64B5A" w:rsidRPr="00F64B5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цикла </w:t>
      </w:r>
      <w:r w:rsidR="00F64B5A" w:rsidRPr="00F64B5A">
        <w:rPr>
          <w:rFonts w:ascii="Times New Roman" w:hAnsi="Times New Roman" w:cs="Times New Roman"/>
          <w:sz w:val="24"/>
          <w:szCs w:val="24"/>
          <w:lang w:eastAsia="ru-RU"/>
        </w:rPr>
        <w:t>заняти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F64B5A" w:rsidRPr="00F64B5A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</w:p>
    <w:p w:rsidR="00F64B5A" w:rsidRDefault="0074599E" w:rsidP="00F64B5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сценарий занятия по внеурочной деятельности</w:t>
      </w:r>
      <w:r w:rsidR="00F64B5A" w:rsidRPr="00F64B5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F65D76" w:rsidRPr="0074599E" w:rsidRDefault="0074599E" w:rsidP="00F64B5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9E">
        <w:rPr>
          <w:rFonts w:ascii="Times New Roman" w:hAnsi="Times New Roman" w:cs="Times New Roman"/>
          <w:sz w:val="24"/>
          <w:szCs w:val="24"/>
          <w:lang w:eastAsia="ru-RU"/>
        </w:rPr>
        <w:t>сценарий</w:t>
      </w:r>
      <w:r w:rsidR="00F64B5A" w:rsidRPr="0074599E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родительского собрания.</w:t>
      </w:r>
    </w:p>
    <w:p w:rsidR="00C722F0" w:rsidRDefault="00C722F0" w:rsidP="007B36A8">
      <w:pPr>
        <w:pStyle w:val="a7"/>
        <w:ind w:left="284" w:hanging="284"/>
        <w:jc w:val="both"/>
        <w:rPr>
          <w:sz w:val="24"/>
          <w:szCs w:val="24"/>
        </w:rPr>
      </w:pPr>
    </w:p>
    <w:p w:rsidR="004C4A79" w:rsidRDefault="004C4A79" w:rsidP="004C4A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требования к </w:t>
      </w:r>
      <w:r w:rsidR="00A201C2">
        <w:rPr>
          <w:rFonts w:ascii="Times New Roman" w:hAnsi="Times New Roman" w:cs="Times New Roman"/>
          <w:sz w:val="24"/>
          <w:szCs w:val="24"/>
        </w:rPr>
        <w:t>Конкурсным материалам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BA9" w:rsidRDefault="00002BA9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 w:rsidRPr="00510A20">
        <w:rPr>
          <w:sz w:val="24"/>
          <w:szCs w:val="24"/>
        </w:rPr>
        <w:t xml:space="preserve">На титульной странице </w:t>
      </w:r>
      <w:r w:rsidR="00B826B4">
        <w:rPr>
          <w:sz w:val="24"/>
          <w:szCs w:val="24"/>
        </w:rPr>
        <w:t>Конкурсных материалов</w:t>
      </w:r>
      <w:r w:rsidRPr="00510A20">
        <w:rPr>
          <w:sz w:val="24"/>
          <w:szCs w:val="24"/>
        </w:rPr>
        <w:t xml:space="preserve"> дополнительно к информации п. 5.2 настоящего Положения указывается</w:t>
      </w:r>
      <w:r>
        <w:rPr>
          <w:sz w:val="24"/>
          <w:szCs w:val="24"/>
        </w:rPr>
        <w:t xml:space="preserve"> категория.</w:t>
      </w:r>
    </w:p>
    <w:p w:rsidR="00D54B84" w:rsidRDefault="00E87DBC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="00D54B84">
        <w:rPr>
          <w:sz w:val="24"/>
          <w:szCs w:val="24"/>
        </w:rPr>
        <w:t xml:space="preserve"> сопровожда</w:t>
      </w:r>
      <w:r w:rsidR="00637FDF">
        <w:rPr>
          <w:sz w:val="24"/>
          <w:szCs w:val="24"/>
        </w:rPr>
        <w:t>ю</w:t>
      </w:r>
      <w:r w:rsidR="00D54B84">
        <w:rPr>
          <w:sz w:val="24"/>
          <w:szCs w:val="24"/>
        </w:rPr>
        <w:t>тся пояснительной запиской с кратким описанием и методическими рекомендациями.</w:t>
      </w:r>
    </w:p>
    <w:p w:rsidR="00D54B84" w:rsidRPr="00920ADE" w:rsidRDefault="00D54B84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пояснительной</w:t>
      </w:r>
      <w:r w:rsidRPr="00920ADE">
        <w:rPr>
          <w:sz w:val="24"/>
          <w:szCs w:val="24"/>
        </w:rPr>
        <w:t xml:space="preserve"> записк</w:t>
      </w:r>
      <w:r>
        <w:rPr>
          <w:sz w:val="24"/>
          <w:szCs w:val="24"/>
        </w:rPr>
        <w:t>е</w:t>
      </w:r>
      <w:r w:rsidRPr="00920ADE">
        <w:rPr>
          <w:sz w:val="24"/>
          <w:szCs w:val="24"/>
        </w:rPr>
        <w:t xml:space="preserve"> </w:t>
      </w:r>
      <w:r w:rsidR="00002BA9">
        <w:rPr>
          <w:sz w:val="24"/>
          <w:szCs w:val="24"/>
        </w:rPr>
        <w:t>сценария учебного занятия</w:t>
      </w:r>
      <w:r w:rsidRPr="00920ADE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указываются</w:t>
      </w:r>
      <w:r w:rsidRPr="00920ADE">
        <w:rPr>
          <w:sz w:val="24"/>
          <w:szCs w:val="24"/>
        </w:rPr>
        <w:t xml:space="preserve"> </w:t>
      </w:r>
      <w:r w:rsidR="00002BA9">
        <w:rPr>
          <w:sz w:val="24"/>
          <w:szCs w:val="24"/>
        </w:rPr>
        <w:t xml:space="preserve">тема, </w:t>
      </w:r>
      <w:r w:rsidR="00002BA9" w:rsidRPr="00920ADE">
        <w:rPr>
          <w:sz w:val="24"/>
          <w:szCs w:val="24"/>
        </w:rPr>
        <w:t>цели</w:t>
      </w:r>
      <w:r w:rsidR="00002BA9">
        <w:rPr>
          <w:sz w:val="24"/>
          <w:szCs w:val="24"/>
        </w:rPr>
        <w:t>,</w:t>
      </w:r>
      <w:r w:rsidR="00002BA9" w:rsidRPr="00920ADE">
        <w:rPr>
          <w:sz w:val="24"/>
          <w:szCs w:val="24"/>
        </w:rPr>
        <w:t xml:space="preserve"> задач</w:t>
      </w:r>
      <w:r w:rsidR="00002BA9">
        <w:rPr>
          <w:sz w:val="24"/>
          <w:szCs w:val="24"/>
        </w:rPr>
        <w:t xml:space="preserve">и и </w:t>
      </w:r>
      <w:r w:rsidRPr="00920ADE">
        <w:rPr>
          <w:sz w:val="24"/>
          <w:szCs w:val="24"/>
        </w:rPr>
        <w:t xml:space="preserve">тип </w:t>
      </w:r>
      <w:r w:rsidR="00002BA9">
        <w:rPr>
          <w:sz w:val="24"/>
          <w:szCs w:val="24"/>
        </w:rPr>
        <w:t xml:space="preserve">учебного занятия, </w:t>
      </w:r>
      <w:r w:rsidRPr="00920ADE">
        <w:rPr>
          <w:sz w:val="24"/>
          <w:szCs w:val="24"/>
        </w:rPr>
        <w:t>образовательн</w:t>
      </w:r>
      <w:r w:rsidR="00002BA9">
        <w:rPr>
          <w:sz w:val="24"/>
          <w:szCs w:val="24"/>
        </w:rPr>
        <w:t>ая</w:t>
      </w:r>
      <w:r w:rsidRPr="00920ADE">
        <w:rPr>
          <w:sz w:val="24"/>
          <w:szCs w:val="24"/>
        </w:rPr>
        <w:t xml:space="preserve"> технологи</w:t>
      </w:r>
      <w:r w:rsidR="00002BA9">
        <w:rPr>
          <w:sz w:val="24"/>
          <w:szCs w:val="24"/>
        </w:rPr>
        <w:t>я</w:t>
      </w:r>
      <w:r w:rsidRPr="00920ADE">
        <w:rPr>
          <w:sz w:val="24"/>
          <w:szCs w:val="24"/>
        </w:rPr>
        <w:t>, оборудовани</w:t>
      </w:r>
      <w:r w:rsidR="00002BA9">
        <w:rPr>
          <w:sz w:val="24"/>
          <w:szCs w:val="24"/>
        </w:rPr>
        <w:t>е и материалы</w:t>
      </w:r>
      <w:r w:rsidRPr="00920ADE">
        <w:rPr>
          <w:sz w:val="24"/>
          <w:szCs w:val="24"/>
        </w:rPr>
        <w:t>, форм</w:t>
      </w:r>
      <w:r>
        <w:rPr>
          <w:sz w:val="24"/>
          <w:szCs w:val="24"/>
        </w:rPr>
        <w:t>ы</w:t>
      </w:r>
      <w:r w:rsidRPr="00920AD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920ADE">
        <w:rPr>
          <w:sz w:val="24"/>
          <w:szCs w:val="24"/>
        </w:rPr>
        <w:t xml:space="preserve"> метод</w:t>
      </w:r>
      <w:r>
        <w:rPr>
          <w:sz w:val="24"/>
          <w:szCs w:val="24"/>
        </w:rPr>
        <w:t>ы</w:t>
      </w:r>
      <w:r w:rsidR="00002BA9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.</w:t>
      </w:r>
    </w:p>
    <w:p w:rsidR="00D54B84" w:rsidRPr="00920ADE" w:rsidRDefault="00D54B84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20ADE">
        <w:rPr>
          <w:sz w:val="24"/>
          <w:szCs w:val="24"/>
        </w:rPr>
        <w:t xml:space="preserve">труктура и ход </w:t>
      </w:r>
      <w:r w:rsidR="00FA3066">
        <w:rPr>
          <w:sz w:val="24"/>
          <w:szCs w:val="24"/>
        </w:rPr>
        <w:t>учебного занятия</w:t>
      </w:r>
      <w:r w:rsidRPr="00920ADE">
        <w:rPr>
          <w:sz w:val="24"/>
          <w:szCs w:val="24"/>
        </w:rPr>
        <w:t xml:space="preserve"> представл</w:t>
      </w:r>
      <w:r>
        <w:rPr>
          <w:sz w:val="24"/>
          <w:szCs w:val="24"/>
        </w:rPr>
        <w:t>яются</w:t>
      </w:r>
      <w:r w:rsidRPr="00920ADE">
        <w:rPr>
          <w:sz w:val="24"/>
          <w:szCs w:val="24"/>
        </w:rPr>
        <w:t xml:space="preserve"> в виде таблицы: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04"/>
        <w:gridCol w:w="2074"/>
        <w:gridCol w:w="2075"/>
        <w:gridCol w:w="2152"/>
        <w:gridCol w:w="1231"/>
      </w:tblGrid>
      <w:tr w:rsidR="00D54B84" w:rsidRPr="00B469B2" w:rsidTr="004B4464">
        <w:trPr>
          <w:jc w:val="center"/>
        </w:trPr>
        <w:tc>
          <w:tcPr>
            <w:tcW w:w="675" w:type="dxa"/>
          </w:tcPr>
          <w:p w:rsidR="00D54B84" w:rsidRDefault="00D54B84" w:rsidP="004B4464">
            <w:pPr>
              <w:pStyle w:val="ad"/>
              <w:spacing w:after="0"/>
              <w:jc w:val="center"/>
            </w:pPr>
            <w:r w:rsidRPr="00B469B2">
              <w:t>№</w:t>
            </w:r>
          </w:p>
          <w:p w:rsidR="00D54B84" w:rsidRPr="00B469B2" w:rsidRDefault="00D54B84" w:rsidP="004B4464">
            <w:pPr>
              <w:pStyle w:val="ad"/>
              <w:spacing w:after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04" w:type="dxa"/>
          </w:tcPr>
          <w:p w:rsidR="00D54B84" w:rsidRPr="00B469B2" w:rsidRDefault="00D54B84" w:rsidP="00FA3066">
            <w:pPr>
              <w:pStyle w:val="ad"/>
              <w:spacing w:after="0"/>
              <w:jc w:val="center"/>
            </w:pPr>
            <w:r w:rsidRPr="00B469B2">
              <w:t xml:space="preserve">Этап </w:t>
            </w:r>
            <w:r w:rsidR="00FA3066">
              <w:t>занятия</w:t>
            </w:r>
            <w:r w:rsidRPr="00B469B2">
              <w:t>, слайды (</w:t>
            </w:r>
            <w:proofErr w:type="spellStart"/>
            <w:r w:rsidRPr="00B469B2">
              <w:t>скриншот</w:t>
            </w:r>
            <w:proofErr w:type="spellEnd"/>
            <w:r w:rsidRPr="00B469B2">
              <w:t>)</w:t>
            </w:r>
          </w:p>
        </w:tc>
        <w:tc>
          <w:tcPr>
            <w:tcW w:w="2074" w:type="dxa"/>
          </w:tcPr>
          <w:p w:rsidR="00D54B84" w:rsidRPr="00B469B2" w:rsidRDefault="00D54B84" w:rsidP="00FA3066">
            <w:pPr>
              <w:pStyle w:val="ad"/>
              <w:spacing w:after="0"/>
              <w:jc w:val="center"/>
            </w:pPr>
            <w:r w:rsidRPr="00B469B2">
              <w:t xml:space="preserve">Действия учителя. Формы организации </w:t>
            </w:r>
            <w:r w:rsidR="00FA3066">
              <w:t>деятельности</w:t>
            </w:r>
            <w:r w:rsidRPr="00B469B2">
              <w:t xml:space="preserve"> учителя</w:t>
            </w:r>
          </w:p>
        </w:tc>
        <w:tc>
          <w:tcPr>
            <w:tcW w:w="2075" w:type="dxa"/>
          </w:tcPr>
          <w:p w:rsidR="00D54B84" w:rsidRPr="00B469B2" w:rsidRDefault="00D54B84" w:rsidP="00FA3066">
            <w:pPr>
              <w:pStyle w:val="ad"/>
              <w:spacing w:after="0"/>
              <w:jc w:val="center"/>
            </w:pPr>
            <w:r w:rsidRPr="00B469B2">
              <w:t xml:space="preserve">Действия учеников. Формы организации </w:t>
            </w:r>
            <w:r w:rsidR="00FA3066">
              <w:t>деятельности</w:t>
            </w:r>
            <w:r w:rsidRPr="00B469B2">
              <w:t xml:space="preserve"> </w:t>
            </w:r>
            <w:proofErr w:type="gramStart"/>
            <w:r w:rsidR="00FA3066">
              <w:t>обучающихся</w:t>
            </w:r>
            <w:proofErr w:type="gramEnd"/>
            <w:r w:rsidRPr="00B469B2">
              <w:t>.</w:t>
            </w:r>
          </w:p>
        </w:tc>
        <w:tc>
          <w:tcPr>
            <w:tcW w:w="2152" w:type="dxa"/>
          </w:tcPr>
          <w:p w:rsidR="00D54B84" w:rsidRPr="00B469B2" w:rsidRDefault="00D54B84" w:rsidP="004B4464">
            <w:pPr>
              <w:pStyle w:val="ad"/>
              <w:spacing w:after="0"/>
              <w:jc w:val="center"/>
            </w:pPr>
            <w:r w:rsidRPr="00B469B2">
              <w:t>Используемые функции программного обеспечения ИД</w:t>
            </w:r>
          </w:p>
        </w:tc>
        <w:tc>
          <w:tcPr>
            <w:tcW w:w="1231" w:type="dxa"/>
          </w:tcPr>
          <w:p w:rsidR="00D54B84" w:rsidRPr="00B469B2" w:rsidRDefault="00D54B84" w:rsidP="004B4464">
            <w:pPr>
              <w:pStyle w:val="ad"/>
              <w:spacing w:after="0"/>
              <w:jc w:val="center"/>
            </w:pPr>
            <w:r w:rsidRPr="00B469B2">
              <w:t>Время</w:t>
            </w:r>
          </w:p>
        </w:tc>
      </w:tr>
      <w:tr w:rsidR="00D54B84" w:rsidRPr="00B469B2" w:rsidTr="004B4464">
        <w:trPr>
          <w:jc w:val="center"/>
        </w:trPr>
        <w:tc>
          <w:tcPr>
            <w:tcW w:w="675" w:type="dxa"/>
          </w:tcPr>
          <w:p w:rsidR="00D54B84" w:rsidRPr="00B469B2" w:rsidRDefault="00D54B84" w:rsidP="004B4464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1404" w:type="dxa"/>
          </w:tcPr>
          <w:p w:rsidR="00D54B84" w:rsidRPr="00B469B2" w:rsidRDefault="00D54B84" w:rsidP="004B4464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2074" w:type="dxa"/>
          </w:tcPr>
          <w:p w:rsidR="00D54B84" w:rsidRPr="00B469B2" w:rsidRDefault="00D54B84" w:rsidP="004B4464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2075" w:type="dxa"/>
          </w:tcPr>
          <w:p w:rsidR="00D54B84" w:rsidRPr="00B469B2" w:rsidRDefault="00D54B84" w:rsidP="004B4464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2152" w:type="dxa"/>
          </w:tcPr>
          <w:p w:rsidR="00D54B84" w:rsidRPr="00B469B2" w:rsidRDefault="00D54B84" w:rsidP="004B4464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1231" w:type="dxa"/>
          </w:tcPr>
          <w:p w:rsidR="00D54B84" w:rsidRPr="00B469B2" w:rsidRDefault="00D54B84" w:rsidP="004B4464">
            <w:pPr>
              <w:pStyle w:val="ad"/>
              <w:spacing w:after="0"/>
              <w:ind w:firstLine="709"/>
              <w:jc w:val="both"/>
            </w:pPr>
          </w:p>
        </w:tc>
      </w:tr>
    </w:tbl>
    <w:p w:rsidR="00D54B84" w:rsidRDefault="00D54B84" w:rsidP="00D54B84">
      <w:pPr>
        <w:pStyle w:val="a7"/>
        <w:jc w:val="both"/>
        <w:rPr>
          <w:sz w:val="24"/>
          <w:szCs w:val="24"/>
        </w:rPr>
      </w:pPr>
    </w:p>
    <w:p w:rsidR="00920ADE" w:rsidRPr="00920ADE" w:rsidRDefault="00E87DBC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="00920ADE" w:rsidRPr="00920ADE">
        <w:rPr>
          <w:sz w:val="24"/>
          <w:szCs w:val="24"/>
        </w:rPr>
        <w:t xml:space="preserve"> должн</w:t>
      </w:r>
      <w:r w:rsidR="00E30FE3">
        <w:rPr>
          <w:sz w:val="24"/>
          <w:szCs w:val="24"/>
        </w:rPr>
        <w:t>ы</w:t>
      </w:r>
      <w:r w:rsidR="00920ADE" w:rsidRPr="00920ADE">
        <w:rPr>
          <w:sz w:val="24"/>
          <w:szCs w:val="24"/>
        </w:rPr>
        <w:t xml:space="preserve"> быть выполнен</w:t>
      </w:r>
      <w:r w:rsidR="00E30FE3">
        <w:rPr>
          <w:sz w:val="24"/>
          <w:szCs w:val="24"/>
        </w:rPr>
        <w:t>ы</w:t>
      </w:r>
      <w:r w:rsidR="00920ADE" w:rsidRPr="00920ADE">
        <w:rPr>
          <w:sz w:val="24"/>
          <w:szCs w:val="24"/>
        </w:rPr>
        <w:t xml:space="preserve"> в формате:</w:t>
      </w:r>
    </w:p>
    <w:p w:rsidR="00920ADE" w:rsidRPr="00920ADE" w:rsidRDefault="00920ADE" w:rsidP="00920AD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  <w:lang w:val="en-US"/>
        </w:rPr>
        <w:t>flipchart</w:t>
      </w:r>
      <w:r w:rsidRPr="00920ADE">
        <w:rPr>
          <w:rFonts w:ascii="Times New Roman" w:hAnsi="Times New Roman" w:cs="Times New Roman"/>
          <w:sz w:val="24"/>
          <w:szCs w:val="24"/>
        </w:rPr>
        <w:t xml:space="preserve"> – образовательный ресурс, выполненный в программном обеспечении </w:t>
      </w:r>
      <w:proofErr w:type="spellStart"/>
      <w:r w:rsidRPr="00920ADE">
        <w:rPr>
          <w:rFonts w:ascii="Times New Roman" w:hAnsi="Times New Roman" w:cs="Times New Roman"/>
          <w:sz w:val="24"/>
          <w:szCs w:val="24"/>
        </w:rPr>
        <w:t>ActivInspire</w:t>
      </w:r>
      <w:proofErr w:type="spellEnd"/>
      <w:r w:rsidRPr="00920ADE">
        <w:rPr>
          <w:rFonts w:ascii="Times New Roman" w:hAnsi="Times New Roman" w:cs="Times New Roman"/>
          <w:sz w:val="24"/>
          <w:szCs w:val="24"/>
        </w:rPr>
        <w:t xml:space="preserve"> для интерактивной доски </w:t>
      </w:r>
      <w:proofErr w:type="spellStart"/>
      <w:r w:rsidRPr="00920ADE">
        <w:rPr>
          <w:rFonts w:ascii="Times New Roman" w:hAnsi="Times New Roman" w:cs="Times New Roman"/>
          <w:sz w:val="24"/>
          <w:szCs w:val="24"/>
        </w:rPr>
        <w:t>ActivBoard</w:t>
      </w:r>
      <w:proofErr w:type="spellEnd"/>
      <w:r w:rsidRPr="00920ADE">
        <w:rPr>
          <w:rFonts w:ascii="Times New Roman" w:hAnsi="Times New Roman" w:cs="Times New Roman"/>
          <w:sz w:val="24"/>
          <w:szCs w:val="24"/>
        </w:rPr>
        <w:t>;</w:t>
      </w:r>
    </w:p>
    <w:p w:rsidR="00920ADE" w:rsidRPr="00920ADE" w:rsidRDefault="00920ADE" w:rsidP="00920AD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DE">
        <w:rPr>
          <w:rFonts w:ascii="Times New Roman" w:hAnsi="Times New Roman" w:cs="Times New Roman"/>
          <w:sz w:val="24"/>
          <w:szCs w:val="24"/>
          <w:lang w:val="en-US"/>
        </w:rPr>
        <w:t>notebook</w:t>
      </w:r>
      <w:proofErr w:type="gramEnd"/>
      <w:r w:rsidRPr="00920ADE">
        <w:rPr>
          <w:rFonts w:ascii="Times New Roman" w:hAnsi="Times New Roman" w:cs="Times New Roman"/>
          <w:sz w:val="24"/>
          <w:szCs w:val="24"/>
        </w:rPr>
        <w:t xml:space="preserve"> - образовательный ресурс, выполненный в программном обеспечении </w:t>
      </w:r>
      <w:proofErr w:type="spellStart"/>
      <w:r w:rsidRPr="00920ADE">
        <w:rPr>
          <w:rFonts w:ascii="Times New Roman" w:hAnsi="Times New Roman" w:cs="Times New Roman"/>
          <w:sz w:val="24"/>
          <w:szCs w:val="24"/>
          <w:lang w:val="en-US"/>
        </w:rPr>
        <w:t>SmartNotebook</w:t>
      </w:r>
      <w:proofErr w:type="spellEnd"/>
      <w:r w:rsidRPr="00920ADE">
        <w:rPr>
          <w:rFonts w:ascii="Times New Roman" w:hAnsi="Times New Roman" w:cs="Times New Roman"/>
          <w:sz w:val="24"/>
          <w:szCs w:val="24"/>
        </w:rPr>
        <w:t xml:space="preserve"> для интерактивной доски </w:t>
      </w:r>
      <w:r w:rsidRPr="00920ADE">
        <w:rPr>
          <w:rFonts w:ascii="Times New Roman" w:hAnsi="Times New Roman" w:cs="Times New Roman"/>
          <w:sz w:val="24"/>
          <w:szCs w:val="24"/>
          <w:lang w:val="en-US"/>
        </w:rPr>
        <w:t>Smart</w:t>
      </w:r>
      <w:proofErr w:type="spellStart"/>
      <w:r w:rsidRPr="00920ADE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920A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ADE" w:rsidRPr="00920ADE" w:rsidRDefault="00920ADE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 w:rsidRPr="00920ADE">
        <w:rPr>
          <w:sz w:val="24"/>
          <w:szCs w:val="24"/>
        </w:rPr>
        <w:t xml:space="preserve">Количество страниц </w:t>
      </w:r>
      <w:r w:rsidR="00B826B4">
        <w:rPr>
          <w:sz w:val="24"/>
          <w:szCs w:val="24"/>
        </w:rPr>
        <w:t>Конкурсных материалов</w:t>
      </w:r>
      <w:r w:rsidRPr="00920ADE">
        <w:rPr>
          <w:sz w:val="24"/>
          <w:szCs w:val="24"/>
        </w:rPr>
        <w:t xml:space="preserve"> не ограничено. </w:t>
      </w:r>
    </w:p>
    <w:p w:rsidR="00E734B2" w:rsidRDefault="000D7B50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Материалы</w:t>
      </w:r>
      <w:r w:rsidR="00E734B2" w:rsidRPr="00F64B5A">
        <w:rPr>
          <w:sz w:val="24"/>
          <w:szCs w:val="24"/>
        </w:rPr>
        <w:t xml:space="preserve"> </w:t>
      </w:r>
      <w:r w:rsidR="00920ADE">
        <w:rPr>
          <w:sz w:val="24"/>
          <w:szCs w:val="24"/>
        </w:rPr>
        <w:t>мо</w:t>
      </w:r>
      <w:r>
        <w:rPr>
          <w:sz w:val="24"/>
          <w:szCs w:val="24"/>
        </w:rPr>
        <w:t>гу</w:t>
      </w:r>
      <w:r w:rsidR="00920ADE">
        <w:rPr>
          <w:sz w:val="24"/>
          <w:szCs w:val="24"/>
        </w:rPr>
        <w:t xml:space="preserve">т включать </w:t>
      </w:r>
      <w:r w:rsidR="00E734B2" w:rsidRPr="007B36A8">
        <w:rPr>
          <w:sz w:val="24"/>
          <w:szCs w:val="24"/>
        </w:rPr>
        <w:t>интерактивные плакаты,  учебные модули, виртуальные модели и опыты, задания для проверки и усвоения материала с подробными методическими комментариями (рекомендациями) к ним.</w:t>
      </w:r>
    </w:p>
    <w:p w:rsidR="00A35F44" w:rsidRPr="00A35F44" w:rsidRDefault="00A35F44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 w:rsidRPr="00A35F44">
        <w:rPr>
          <w:sz w:val="24"/>
          <w:szCs w:val="24"/>
        </w:rPr>
        <w:t xml:space="preserve">На последней странице должны быть указаны использованные при создании работы источники, информация из которых использовалась </w:t>
      </w:r>
      <w:r w:rsidR="00637FDF">
        <w:rPr>
          <w:sz w:val="24"/>
          <w:szCs w:val="24"/>
        </w:rPr>
        <w:t>автором</w:t>
      </w:r>
      <w:r w:rsidRPr="00A35F44">
        <w:rPr>
          <w:sz w:val="24"/>
          <w:szCs w:val="24"/>
        </w:rPr>
        <w:t xml:space="preserve">. </w:t>
      </w:r>
    </w:p>
    <w:p w:rsidR="00C722F0" w:rsidRDefault="00C722F0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 w:rsidRPr="00E24060">
        <w:rPr>
          <w:sz w:val="24"/>
          <w:szCs w:val="24"/>
        </w:rPr>
        <w:t xml:space="preserve">Суммарный объем </w:t>
      </w:r>
      <w:r w:rsidR="00B826B4">
        <w:rPr>
          <w:sz w:val="24"/>
          <w:szCs w:val="24"/>
        </w:rPr>
        <w:t>Конкурсных материалов</w:t>
      </w:r>
      <w:r w:rsidR="00312EDD">
        <w:rPr>
          <w:sz w:val="24"/>
          <w:szCs w:val="24"/>
        </w:rPr>
        <w:t xml:space="preserve"> </w:t>
      </w:r>
      <w:r w:rsidRPr="00E24060">
        <w:rPr>
          <w:sz w:val="24"/>
          <w:szCs w:val="24"/>
        </w:rPr>
        <w:t xml:space="preserve">не должен превышать 40 Мб. </w:t>
      </w:r>
    </w:p>
    <w:p w:rsidR="00E24060" w:rsidRPr="00E24060" w:rsidRDefault="00E24060" w:rsidP="00312EDD">
      <w:pPr>
        <w:pStyle w:val="a7"/>
        <w:ind w:left="360"/>
        <w:jc w:val="both"/>
        <w:rPr>
          <w:sz w:val="24"/>
          <w:szCs w:val="24"/>
        </w:rPr>
      </w:pPr>
    </w:p>
    <w:p w:rsidR="00A762EF" w:rsidRPr="00C722F0" w:rsidRDefault="00A762EF" w:rsidP="00A76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F0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722F0">
        <w:rPr>
          <w:rFonts w:ascii="Times New Roman" w:hAnsi="Times New Roman" w:cs="Times New Roman"/>
          <w:sz w:val="24"/>
          <w:szCs w:val="24"/>
        </w:rPr>
        <w:t xml:space="preserve">а: 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C722F0">
        <w:rPr>
          <w:rFonts w:ascii="Times New Roman" w:hAnsi="Times New Roman" w:cs="Times New Roman"/>
          <w:sz w:val="24"/>
          <w:szCs w:val="24"/>
        </w:rPr>
        <w:t xml:space="preserve"> 2014 г. – </w:t>
      </w:r>
      <w:r>
        <w:rPr>
          <w:rFonts w:ascii="Times New Roman" w:hAnsi="Times New Roman" w:cs="Times New Roman"/>
          <w:sz w:val="24"/>
          <w:szCs w:val="24"/>
        </w:rPr>
        <w:t>январь</w:t>
      </w:r>
      <w:r w:rsidRPr="00C722F0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A762EF" w:rsidRPr="00C722F0" w:rsidRDefault="00A762EF" w:rsidP="00A762E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251" w:rsidRDefault="00A762EF" w:rsidP="00B1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F0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722F0">
        <w:rPr>
          <w:rFonts w:ascii="Times New Roman" w:hAnsi="Times New Roman" w:cs="Times New Roman"/>
          <w:sz w:val="24"/>
          <w:szCs w:val="24"/>
        </w:rPr>
        <w:t>а.</w:t>
      </w:r>
    </w:p>
    <w:p w:rsidR="00B14251" w:rsidRPr="00CA2DE5" w:rsidRDefault="00B14251" w:rsidP="00B1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Все 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 проходят в заочной форме.</w:t>
      </w:r>
    </w:p>
    <w:p w:rsidR="00A762EF" w:rsidRPr="000A6B35" w:rsidRDefault="00A762EF" w:rsidP="00B142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6B35">
        <w:rPr>
          <w:rFonts w:ascii="Times New Roman" w:hAnsi="Times New Roman" w:cs="Times New Roman"/>
          <w:sz w:val="24"/>
          <w:szCs w:val="24"/>
          <w:lang w:eastAsia="ru-RU"/>
        </w:rPr>
        <w:t>1 этап – подготовительный (1-30 октября</w:t>
      </w:r>
      <w:r w:rsidR="00B14251"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 2014 г.</w:t>
      </w:r>
      <w:r w:rsidR="00637FDF" w:rsidRPr="000A6B3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14251" w:rsidRPr="000A6B35" w:rsidRDefault="00A762EF" w:rsidP="00B142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2 этап </w:t>
      </w:r>
      <w:r w:rsidR="00B14251" w:rsidRPr="000A6B3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4251" w:rsidRPr="000A6B35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0A6B35">
        <w:rPr>
          <w:rFonts w:ascii="Times New Roman" w:hAnsi="Times New Roman" w:cs="Times New Roman"/>
          <w:sz w:val="24"/>
          <w:szCs w:val="24"/>
          <w:lang w:eastAsia="ru-RU"/>
        </w:rPr>
        <w:t>ксперт</w:t>
      </w:r>
      <w:r w:rsidR="00B14251" w:rsidRPr="000A6B35">
        <w:rPr>
          <w:rFonts w:ascii="Times New Roman" w:hAnsi="Times New Roman" w:cs="Times New Roman"/>
          <w:sz w:val="24"/>
          <w:szCs w:val="24"/>
          <w:lang w:eastAsia="ru-RU"/>
        </w:rPr>
        <w:t>ная оценка</w:t>
      </w:r>
      <w:r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26B4" w:rsidRPr="000A6B35">
        <w:rPr>
          <w:rFonts w:ascii="Times New Roman" w:hAnsi="Times New Roman" w:cs="Times New Roman"/>
          <w:sz w:val="24"/>
          <w:szCs w:val="24"/>
          <w:lang w:eastAsia="ru-RU"/>
        </w:rPr>
        <w:t>Конкурсных материалов</w:t>
      </w:r>
      <w:r w:rsidR="00B14251"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 (1 </w:t>
      </w:r>
      <w:r w:rsidRPr="000A6B35">
        <w:rPr>
          <w:rFonts w:ascii="Times New Roman" w:hAnsi="Times New Roman" w:cs="Times New Roman"/>
          <w:sz w:val="24"/>
          <w:szCs w:val="24"/>
          <w:lang w:eastAsia="ru-RU"/>
        </w:rPr>
        <w:t>ноябр</w:t>
      </w:r>
      <w:r w:rsidR="00B14251"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я 2014 г. </w:t>
      </w:r>
      <w:r w:rsidRPr="000A6B3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14251"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6B35">
        <w:rPr>
          <w:rFonts w:ascii="Times New Roman" w:hAnsi="Times New Roman" w:cs="Times New Roman"/>
          <w:sz w:val="24"/>
          <w:szCs w:val="24"/>
          <w:lang w:eastAsia="ru-RU"/>
        </w:rPr>
        <w:t>15 января</w:t>
      </w:r>
      <w:r w:rsidR="00637FDF"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 2015 г.)</w:t>
      </w:r>
    </w:p>
    <w:p w:rsidR="00A762EF" w:rsidRPr="000A6B35" w:rsidRDefault="00B14251" w:rsidP="00B142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6B35">
        <w:rPr>
          <w:rFonts w:ascii="Times New Roman" w:hAnsi="Times New Roman" w:cs="Times New Roman"/>
          <w:sz w:val="24"/>
          <w:szCs w:val="24"/>
          <w:lang w:eastAsia="ru-RU"/>
        </w:rPr>
        <w:t>3 этап – подведение итогов (</w:t>
      </w:r>
      <w:r w:rsidR="00A762EF" w:rsidRPr="000A6B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A6B3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762EF" w:rsidRPr="000A6B35">
        <w:rPr>
          <w:rFonts w:ascii="Times New Roman" w:hAnsi="Times New Roman" w:cs="Times New Roman"/>
          <w:sz w:val="24"/>
          <w:szCs w:val="24"/>
          <w:lang w:eastAsia="ru-RU"/>
        </w:rPr>
        <w:t>-31 января</w:t>
      </w:r>
      <w:r w:rsidR="00637FDF"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 2015 г.)</w:t>
      </w:r>
    </w:p>
    <w:p w:rsidR="00E734B2" w:rsidRPr="00B14251" w:rsidRDefault="00E734B2" w:rsidP="00B142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251" w:rsidRPr="00CA2DE5" w:rsidRDefault="00637FDF" w:rsidP="00B1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4251" w:rsidRPr="00CA2DE5">
        <w:rPr>
          <w:rFonts w:ascii="Times New Roman" w:hAnsi="Times New Roman" w:cs="Times New Roman"/>
          <w:sz w:val="24"/>
          <w:szCs w:val="24"/>
        </w:rPr>
        <w:tab/>
      </w:r>
      <w:r w:rsidR="00B14251" w:rsidRPr="00CA2DE5">
        <w:rPr>
          <w:rFonts w:ascii="Times New Roman" w:hAnsi="Times New Roman" w:cs="Times New Roman"/>
          <w:sz w:val="24"/>
          <w:szCs w:val="24"/>
        </w:rPr>
        <w:tab/>
      </w:r>
      <w:r w:rsidR="00B14251" w:rsidRPr="00CA2DE5">
        <w:rPr>
          <w:rFonts w:ascii="Times New Roman" w:hAnsi="Times New Roman" w:cs="Times New Roman"/>
          <w:sz w:val="24"/>
          <w:szCs w:val="24"/>
        </w:rPr>
        <w:tab/>
      </w:r>
      <w:r w:rsidR="00B14251" w:rsidRPr="00CA2DE5">
        <w:rPr>
          <w:rFonts w:ascii="Times New Roman" w:hAnsi="Times New Roman" w:cs="Times New Roman"/>
          <w:sz w:val="24"/>
          <w:szCs w:val="24"/>
        </w:rPr>
        <w:tab/>
        <w:t xml:space="preserve">Максимальный балл: </w:t>
      </w:r>
      <w:r w:rsidR="00E053B2">
        <w:rPr>
          <w:rFonts w:ascii="Times New Roman" w:hAnsi="Times New Roman" w:cs="Times New Roman"/>
          <w:sz w:val="24"/>
          <w:szCs w:val="24"/>
        </w:rPr>
        <w:t>7</w:t>
      </w:r>
      <w:r w:rsidR="00B14251" w:rsidRPr="00CA2DE5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4"/>
        <w:tblW w:w="0" w:type="auto"/>
        <w:tblInd w:w="250" w:type="dxa"/>
        <w:tblLook w:val="04A0"/>
      </w:tblPr>
      <w:tblGrid>
        <w:gridCol w:w="636"/>
        <w:gridCol w:w="7731"/>
        <w:gridCol w:w="1238"/>
      </w:tblGrid>
      <w:tr w:rsidR="00B14251" w:rsidRPr="00CA2DE5" w:rsidTr="0029681A">
        <w:trPr>
          <w:trHeight w:val="705"/>
        </w:trPr>
        <w:tc>
          <w:tcPr>
            <w:tcW w:w="636" w:type="dxa"/>
            <w:vAlign w:val="center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31" w:type="dxa"/>
            <w:vAlign w:val="center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38" w:type="dxa"/>
            <w:vAlign w:val="center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Макс. балл за критерий</w:t>
            </w:r>
          </w:p>
        </w:tc>
      </w:tr>
      <w:tr w:rsidR="00B14251" w:rsidRPr="00E053B2" w:rsidTr="0029681A">
        <w:trPr>
          <w:trHeight w:val="399"/>
        </w:trPr>
        <w:tc>
          <w:tcPr>
            <w:tcW w:w="636" w:type="dxa"/>
            <w:vAlign w:val="bottom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1" w:type="dxa"/>
            <w:vAlign w:val="bottom"/>
          </w:tcPr>
          <w:p w:rsidR="00B14251" w:rsidRPr="00CA2DE5" w:rsidRDefault="00E053B2" w:rsidP="0096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4251" w:rsidRPr="00E053B2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грамотность при составлении плана-конспекта </w:t>
            </w:r>
            <w:r w:rsidR="00961D4B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96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vAlign w:val="bottom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14251" w:rsidRPr="00E053B2" w:rsidTr="0029681A">
        <w:trPr>
          <w:trHeight w:val="419"/>
        </w:trPr>
        <w:tc>
          <w:tcPr>
            <w:tcW w:w="636" w:type="dxa"/>
            <w:vAlign w:val="bottom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731" w:type="dxa"/>
            <w:vAlign w:val="bottom"/>
          </w:tcPr>
          <w:p w:rsidR="00B14251" w:rsidRPr="00CA2DE5" w:rsidRDefault="00E053B2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14251" w:rsidRPr="00E053B2">
              <w:rPr>
                <w:rFonts w:ascii="Times New Roman" w:hAnsi="Times New Roman" w:cs="Times New Roman"/>
                <w:sz w:val="24"/>
                <w:szCs w:val="24"/>
              </w:rPr>
              <w:t>елесообразность использования интерактивной доски</w:t>
            </w: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vAlign w:val="bottom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251" w:rsidRPr="00E053B2" w:rsidTr="0029681A">
        <w:trPr>
          <w:trHeight w:val="411"/>
        </w:trPr>
        <w:tc>
          <w:tcPr>
            <w:tcW w:w="636" w:type="dxa"/>
            <w:vAlign w:val="bottom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31" w:type="dxa"/>
            <w:vAlign w:val="bottom"/>
          </w:tcPr>
          <w:p w:rsidR="00B14251" w:rsidRPr="00CA2DE5" w:rsidRDefault="00E053B2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251" w:rsidRPr="00E053B2">
              <w:rPr>
                <w:rFonts w:ascii="Times New Roman" w:hAnsi="Times New Roman" w:cs="Times New Roman"/>
                <w:sz w:val="24"/>
                <w:szCs w:val="24"/>
              </w:rPr>
              <w:t>спользование возможностей и инструментов интерактивной доски</w:t>
            </w: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vAlign w:val="bottom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251" w:rsidRPr="00E053B2" w:rsidTr="0029681A">
        <w:trPr>
          <w:trHeight w:val="403"/>
        </w:trPr>
        <w:tc>
          <w:tcPr>
            <w:tcW w:w="636" w:type="dxa"/>
            <w:vAlign w:val="bottom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31" w:type="dxa"/>
            <w:vAlign w:val="bottom"/>
          </w:tcPr>
          <w:p w:rsidR="00B14251" w:rsidRPr="00CA2DE5" w:rsidRDefault="00E053B2" w:rsidP="00E053B2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14251" w:rsidRPr="00E053B2">
              <w:rPr>
                <w:rFonts w:ascii="Times New Roman" w:hAnsi="Times New Roman" w:cs="Times New Roman"/>
                <w:sz w:val="24"/>
                <w:szCs w:val="24"/>
              </w:rPr>
              <w:t>ргономичность оформления (читаемость текста, цветовая палитра, контрастность, стиль оформления и т.п.)</w:t>
            </w: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vAlign w:val="bottom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D08" w:rsidRPr="00E053B2" w:rsidTr="0029681A">
        <w:trPr>
          <w:trHeight w:val="403"/>
        </w:trPr>
        <w:tc>
          <w:tcPr>
            <w:tcW w:w="636" w:type="dxa"/>
            <w:vAlign w:val="bottom"/>
          </w:tcPr>
          <w:p w:rsidR="00333D08" w:rsidRPr="00CA2DE5" w:rsidRDefault="00333D08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31" w:type="dxa"/>
            <w:vAlign w:val="bottom"/>
          </w:tcPr>
          <w:p w:rsidR="00333D08" w:rsidRPr="00E053B2" w:rsidRDefault="00333D08" w:rsidP="00B14251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Творческий подход в изложении материала.</w:t>
            </w:r>
          </w:p>
        </w:tc>
        <w:tc>
          <w:tcPr>
            <w:tcW w:w="1238" w:type="dxa"/>
            <w:vAlign w:val="bottom"/>
          </w:tcPr>
          <w:p w:rsidR="00333D08" w:rsidRPr="00CA2DE5" w:rsidRDefault="00333D08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D08" w:rsidRPr="00E053B2" w:rsidTr="0029681A">
        <w:trPr>
          <w:trHeight w:val="403"/>
        </w:trPr>
        <w:tc>
          <w:tcPr>
            <w:tcW w:w="636" w:type="dxa"/>
            <w:vAlign w:val="bottom"/>
          </w:tcPr>
          <w:p w:rsidR="00333D08" w:rsidRPr="00CA2DE5" w:rsidRDefault="00333D08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31" w:type="dxa"/>
            <w:vAlign w:val="bottom"/>
          </w:tcPr>
          <w:p w:rsidR="00333D08" w:rsidRPr="00E053B2" w:rsidRDefault="00333D08" w:rsidP="00B14251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продолжительности непрерывного применения технических средств обучения на занятии требованиям 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vAlign w:val="bottom"/>
          </w:tcPr>
          <w:p w:rsidR="00333D08" w:rsidRPr="00CA2DE5" w:rsidRDefault="00333D08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D08" w:rsidRPr="00E053B2" w:rsidTr="0029681A">
        <w:trPr>
          <w:trHeight w:val="403"/>
        </w:trPr>
        <w:tc>
          <w:tcPr>
            <w:tcW w:w="636" w:type="dxa"/>
            <w:vAlign w:val="bottom"/>
          </w:tcPr>
          <w:p w:rsidR="00333D08" w:rsidRDefault="00333D08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31" w:type="dxa"/>
            <w:vAlign w:val="bottom"/>
          </w:tcPr>
          <w:p w:rsidR="00333D08" w:rsidRPr="00E053B2" w:rsidRDefault="00333D08" w:rsidP="00B14251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требований.</w:t>
            </w:r>
          </w:p>
        </w:tc>
        <w:tc>
          <w:tcPr>
            <w:tcW w:w="1238" w:type="dxa"/>
            <w:vAlign w:val="bottom"/>
          </w:tcPr>
          <w:p w:rsidR="00333D08" w:rsidRPr="00CA2DE5" w:rsidRDefault="00333D08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734B2" w:rsidRPr="00B14251" w:rsidRDefault="00E734B2" w:rsidP="00B142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2F0" w:rsidRDefault="00C722F0" w:rsidP="00C7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08" w:rsidRDefault="00333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3D08" w:rsidRPr="00364AFB" w:rsidRDefault="00333D08" w:rsidP="00333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00B0">
        <w:rPr>
          <w:rFonts w:ascii="Times New Roman" w:hAnsi="Times New Roman" w:cs="Times New Roman"/>
          <w:sz w:val="24"/>
          <w:szCs w:val="24"/>
        </w:rPr>
        <w:t>7</w:t>
      </w:r>
    </w:p>
    <w:p w:rsidR="00333D08" w:rsidRDefault="00333D08" w:rsidP="0033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D08" w:rsidRPr="00497DB4" w:rsidRDefault="00333D08" w:rsidP="0033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r w:rsidR="0010335B" w:rsidRPr="00497D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Лучший </w:t>
      </w:r>
      <w:r w:rsidR="0010335B" w:rsidRPr="00497DB4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10335B" w:rsidRPr="00497DB4">
        <w:rPr>
          <w:rFonts w:ascii="Times New Roman" w:hAnsi="Times New Roman" w:cs="Times New Roman"/>
          <w:b/>
          <w:sz w:val="24"/>
          <w:szCs w:val="24"/>
        </w:rPr>
        <w:t>-сайт</w:t>
      </w:r>
    </w:p>
    <w:p w:rsidR="00333D08" w:rsidRPr="00CA2DE5" w:rsidRDefault="00333D08" w:rsidP="0033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08" w:rsidRPr="00CA2DE5" w:rsidRDefault="00941A8D" w:rsidP="0033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E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A2DE5">
        <w:rPr>
          <w:rFonts w:ascii="Times New Roman" w:hAnsi="Times New Roman" w:cs="Times New Roman"/>
          <w:sz w:val="24"/>
          <w:szCs w:val="24"/>
        </w:rPr>
        <w:t xml:space="preserve"> за номинацию: </w:t>
      </w:r>
      <w:r w:rsidR="00333D08">
        <w:rPr>
          <w:rFonts w:ascii="Times New Roman" w:hAnsi="Times New Roman" w:cs="Times New Roman"/>
          <w:sz w:val="24"/>
          <w:szCs w:val="24"/>
        </w:rPr>
        <w:t xml:space="preserve">Алифанова Ирина Владимировна, </w:t>
      </w:r>
      <w:r w:rsidR="0054129A">
        <w:rPr>
          <w:rFonts w:ascii="Times New Roman" w:hAnsi="Times New Roman" w:cs="Times New Roman"/>
          <w:sz w:val="24"/>
          <w:szCs w:val="24"/>
        </w:rPr>
        <w:t>начальник отдела</w:t>
      </w:r>
      <w:r w:rsidR="00CC7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«Информационно-прокатный центр» МАУ ИМЦ г. Томска</w:t>
      </w:r>
      <w:r w:rsidR="00333D08">
        <w:rPr>
          <w:rFonts w:ascii="Times New Roman" w:hAnsi="Times New Roman" w:cs="Times New Roman"/>
          <w:sz w:val="24"/>
          <w:szCs w:val="24"/>
        </w:rPr>
        <w:t>.</w:t>
      </w:r>
      <w:r w:rsidR="00333D08" w:rsidRPr="00CA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08" w:rsidRPr="00CA2DE5" w:rsidRDefault="00333D08" w:rsidP="0033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08" w:rsidRDefault="00333D08" w:rsidP="00333D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На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 w:rsidR="00CC7F4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CC7F4F">
        <w:rPr>
          <w:rFonts w:ascii="Times New Roman" w:hAnsi="Times New Roman" w:cs="Times New Roman"/>
          <w:sz w:val="24"/>
          <w:szCs w:val="24"/>
        </w:rPr>
        <w:t>-сайты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категориям: </w:t>
      </w:r>
    </w:p>
    <w:p w:rsidR="00CC7F4F" w:rsidRPr="00CC7F4F" w:rsidRDefault="00CC7F4F" w:rsidP="00CC7F4F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CC7F4F">
        <w:rPr>
          <w:rFonts w:ascii="Times New Roman" w:hAnsi="Times New Roman" w:cs="Times New Roman"/>
          <w:sz w:val="24"/>
          <w:szCs w:val="24"/>
        </w:rPr>
        <w:t>тематический сайт,</w:t>
      </w:r>
    </w:p>
    <w:p w:rsidR="00CC7F4F" w:rsidRPr="00CC7F4F" w:rsidRDefault="00CC7F4F" w:rsidP="00CC7F4F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CC7F4F">
        <w:rPr>
          <w:rFonts w:ascii="Times New Roman" w:hAnsi="Times New Roman" w:cs="Times New Roman"/>
          <w:sz w:val="24"/>
          <w:szCs w:val="24"/>
        </w:rPr>
        <w:t>персональный сайт,</w:t>
      </w:r>
    </w:p>
    <w:p w:rsidR="00CC7F4F" w:rsidRPr="00CC7F4F" w:rsidRDefault="00CC7F4F" w:rsidP="00CC7F4F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CC7F4F">
        <w:rPr>
          <w:rFonts w:ascii="Times New Roman" w:hAnsi="Times New Roman" w:cs="Times New Roman"/>
          <w:sz w:val="24"/>
          <w:szCs w:val="24"/>
        </w:rPr>
        <w:t>сайт классного руководителя,</w:t>
      </w:r>
    </w:p>
    <w:p w:rsidR="004E5776" w:rsidRPr="004E5776" w:rsidRDefault="004E5776" w:rsidP="00CC7F4F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CC7F4F">
        <w:rPr>
          <w:rFonts w:ascii="Times New Roman" w:hAnsi="Times New Roman" w:cs="Times New Roman"/>
          <w:sz w:val="24"/>
          <w:szCs w:val="24"/>
        </w:rPr>
        <w:t xml:space="preserve">сайт </w:t>
      </w:r>
      <w:r w:rsidR="00CC7F4F" w:rsidRPr="00CC7F4F">
        <w:rPr>
          <w:rFonts w:ascii="Times New Roman" w:hAnsi="Times New Roman" w:cs="Times New Roman"/>
          <w:sz w:val="24"/>
          <w:szCs w:val="24"/>
        </w:rPr>
        <w:t xml:space="preserve">класса, </w:t>
      </w:r>
    </w:p>
    <w:p w:rsidR="00333D08" w:rsidRPr="004E5776" w:rsidRDefault="004E5776" w:rsidP="00CC7F4F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CC7F4F">
        <w:rPr>
          <w:rFonts w:ascii="Times New Roman" w:hAnsi="Times New Roman" w:cs="Times New Roman"/>
          <w:sz w:val="24"/>
          <w:szCs w:val="24"/>
        </w:rPr>
        <w:t xml:space="preserve">сайт </w:t>
      </w:r>
      <w:r w:rsidR="00CC7F4F" w:rsidRPr="00CC7F4F">
        <w:rPr>
          <w:rFonts w:ascii="Times New Roman" w:hAnsi="Times New Roman" w:cs="Times New Roman"/>
          <w:sz w:val="24"/>
          <w:szCs w:val="24"/>
        </w:rPr>
        <w:t>группы ДОУ.</w:t>
      </w:r>
    </w:p>
    <w:p w:rsidR="00BE1243" w:rsidRDefault="00BE1243" w:rsidP="00BE1243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B74F87" w:rsidRPr="004C4A79" w:rsidRDefault="0095782C" w:rsidP="004C4A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7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326DB" w:rsidRPr="004C4A79">
        <w:rPr>
          <w:rFonts w:ascii="Times New Roman" w:hAnsi="Times New Roman" w:cs="Times New Roman"/>
          <w:sz w:val="24"/>
          <w:szCs w:val="24"/>
        </w:rPr>
        <w:t>Конкурс</w:t>
      </w:r>
      <w:r w:rsidRPr="004C4A79">
        <w:rPr>
          <w:rFonts w:ascii="Times New Roman" w:hAnsi="Times New Roman" w:cs="Times New Roman"/>
          <w:sz w:val="24"/>
          <w:szCs w:val="24"/>
        </w:rPr>
        <w:t xml:space="preserve">е необходимо направить </w:t>
      </w:r>
      <w:r w:rsidR="00A206D3" w:rsidRPr="004C4A79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4C4A79">
        <w:rPr>
          <w:rFonts w:ascii="Times New Roman" w:hAnsi="Times New Roman" w:cs="Times New Roman"/>
          <w:sz w:val="24"/>
          <w:szCs w:val="24"/>
        </w:rPr>
        <w:t xml:space="preserve">на электронные адреса </w:t>
      </w:r>
      <w:hyperlink r:id="rId9" w:history="1">
        <w:r w:rsidRPr="004C4A7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Alifanova</w:t>
        </w:r>
        <w:r w:rsidRPr="004C4A79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4C4A7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Pr="004C4A7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C4A7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4C4A7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C4A7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C4A7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r w:rsidRPr="004C4A79">
          <w:rPr>
            <w:rStyle w:val="a8"/>
            <w:rFonts w:ascii="Times New Roman" w:hAnsi="Times New Roman" w:cs="Times New Roman"/>
            <w:sz w:val="24"/>
            <w:szCs w:val="24"/>
          </w:rPr>
          <w:t>primakova@imc.tomsk.ru</w:t>
        </w:r>
      </w:hyperlink>
      <w:r w:rsidRPr="004C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C8" w:rsidRPr="00A206D3" w:rsidRDefault="00924FC8" w:rsidP="004C4A79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0D8" w:rsidRPr="00C722F0" w:rsidRDefault="005800D8" w:rsidP="0058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F0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722F0">
        <w:rPr>
          <w:rFonts w:ascii="Times New Roman" w:hAnsi="Times New Roman" w:cs="Times New Roman"/>
          <w:sz w:val="24"/>
          <w:szCs w:val="24"/>
        </w:rPr>
        <w:t xml:space="preserve">а: 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C722F0">
        <w:rPr>
          <w:rFonts w:ascii="Times New Roman" w:hAnsi="Times New Roman" w:cs="Times New Roman"/>
          <w:sz w:val="24"/>
          <w:szCs w:val="24"/>
        </w:rPr>
        <w:t xml:space="preserve"> 2014 г. – </w:t>
      </w:r>
      <w:r>
        <w:rPr>
          <w:rFonts w:ascii="Times New Roman" w:hAnsi="Times New Roman" w:cs="Times New Roman"/>
          <w:sz w:val="24"/>
          <w:szCs w:val="24"/>
        </w:rPr>
        <w:t>январь</w:t>
      </w:r>
      <w:r w:rsidRPr="00C722F0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5800D8" w:rsidRPr="00C722F0" w:rsidRDefault="005800D8" w:rsidP="005800D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0D8" w:rsidRDefault="005800D8" w:rsidP="0058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F0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722F0">
        <w:rPr>
          <w:rFonts w:ascii="Times New Roman" w:hAnsi="Times New Roman" w:cs="Times New Roman"/>
          <w:sz w:val="24"/>
          <w:szCs w:val="24"/>
        </w:rPr>
        <w:t>а.</w:t>
      </w:r>
    </w:p>
    <w:p w:rsidR="005800D8" w:rsidRPr="00CA2DE5" w:rsidRDefault="005800D8" w:rsidP="0058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Все 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 проходят в заочной форме.</w:t>
      </w:r>
    </w:p>
    <w:p w:rsidR="005800D8" w:rsidRPr="000A6B35" w:rsidRDefault="005800D8" w:rsidP="005800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6B35">
        <w:rPr>
          <w:rFonts w:ascii="Times New Roman" w:hAnsi="Times New Roman" w:cs="Times New Roman"/>
          <w:sz w:val="24"/>
          <w:szCs w:val="24"/>
          <w:lang w:eastAsia="ru-RU"/>
        </w:rPr>
        <w:t>1 этап – подготовительный (1-30 октября 2014 г.).</w:t>
      </w:r>
    </w:p>
    <w:p w:rsidR="005800D8" w:rsidRPr="000A6B35" w:rsidRDefault="005800D8" w:rsidP="005800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2 этап – экспертная оценка </w:t>
      </w:r>
      <w:r w:rsidR="00B826B4" w:rsidRPr="000A6B35">
        <w:rPr>
          <w:rFonts w:ascii="Times New Roman" w:hAnsi="Times New Roman" w:cs="Times New Roman"/>
          <w:sz w:val="24"/>
          <w:szCs w:val="24"/>
          <w:lang w:eastAsia="ru-RU"/>
        </w:rPr>
        <w:t>Конкурсных материалов</w:t>
      </w:r>
      <w:r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 (1 ноября 2014 г. - 15 января 2015 г.).</w:t>
      </w:r>
    </w:p>
    <w:p w:rsidR="005800D8" w:rsidRDefault="005800D8" w:rsidP="005800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6B35">
        <w:rPr>
          <w:rFonts w:ascii="Times New Roman" w:hAnsi="Times New Roman" w:cs="Times New Roman"/>
          <w:sz w:val="24"/>
          <w:szCs w:val="24"/>
          <w:lang w:eastAsia="ru-RU"/>
        </w:rPr>
        <w:t>3 этап – подведение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итогов (16-31 января 2015 г.).</w:t>
      </w: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637FDF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637FDF">
        <w:rPr>
          <w:rFonts w:ascii="Times New Roman" w:hAnsi="Times New Roman" w:cs="Times New Roman"/>
          <w:sz w:val="24"/>
          <w:szCs w:val="24"/>
        </w:rPr>
        <w:t>.</w:t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  <w:t xml:space="preserve">Максимальный балл: </w:t>
      </w:r>
      <w:r w:rsidR="0085170D" w:rsidRPr="00CA2DE5">
        <w:rPr>
          <w:rFonts w:ascii="Times New Roman" w:hAnsi="Times New Roman" w:cs="Times New Roman"/>
          <w:sz w:val="24"/>
          <w:szCs w:val="24"/>
        </w:rPr>
        <w:t>4</w:t>
      </w:r>
      <w:r w:rsidRPr="00CA2DE5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4"/>
        <w:tblW w:w="0" w:type="auto"/>
        <w:tblInd w:w="250" w:type="dxa"/>
        <w:tblLook w:val="04A0"/>
      </w:tblPr>
      <w:tblGrid>
        <w:gridCol w:w="636"/>
        <w:gridCol w:w="7731"/>
        <w:gridCol w:w="1238"/>
      </w:tblGrid>
      <w:tr w:rsidR="00F65D76" w:rsidRPr="00CA2DE5" w:rsidTr="00924FC8">
        <w:trPr>
          <w:trHeight w:val="416"/>
        </w:trPr>
        <w:tc>
          <w:tcPr>
            <w:tcW w:w="638" w:type="dxa"/>
            <w:vAlign w:val="center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69" w:type="dxa"/>
            <w:vAlign w:val="center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40" w:type="dxa"/>
            <w:vAlign w:val="center"/>
          </w:tcPr>
          <w:p w:rsidR="00F65D76" w:rsidRPr="00CA2DE5" w:rsidRDefault="0085170D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Макс. балл за критерий</w:t>
            </w:r>
          </w:p>
        </w:tc>
      </w:tr>
      <w:tr w:rsidR="00F65D76" w:rsidRPr="00CA2DE5" w:rsidTr="0085170D">
        <w:trPr>
          <w:trHeight w:val="399"/>
        </w:trPr>
        <w:tc>
          <w:tcPr>
            <w:tcW w:w="638" w:type="dxa"/>
            <w:vAlign w:val="bottom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9" w:type="dxa"/>
            <w:vAlign w:val="bottom"/>
          </w:tcPr>
          <w:p w:rsidR="00F65D76" w:rsidRPr="00CA2DE5" w:rsidRDefault="0085170D" w:rsidP="00CA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Индивидуальный характер</w:t>
            </w:r>
          </w:p>
        </w:tc>
        <w:tc>
          <w:tcPr>
            <w:tcW w:w="1240" w:type="dxa"/>
            <w:vAlign w:val="bottom"/>
          </w:tcPr>
          <w:p w:rsidR="00F65D76" w:rsidRPr="00CA2DE5" w:rsidRDefault="0085170D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D76" w:rsidRPr="00CA2DE5" w:rsidTr="0085170D">
        <w:trPr>
          <w:trHeight w:val="419"/>
        </w:trPr>
        <w:tc>
          <w:tcPr>
            <w:tcW w:w="638" w:type="dxa"/>
            <w:vAlign w:val="bottom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69" w:type="dxa"/>
            <w:vAlign w:val="bottom"/>
          </w:tcPr>
          <w:p w:rsidR="00F65D76" w:rsidRPr="00CA2DE5" w:rsidRDefault="0085170D" w:rsidP="00CA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Практическая ценность (посещаемость сайта)</w:t>
            </w:r>
          </w:p>
        </w:tc>
        <w:tc>
          <w:tcPr>
            <w:tcW w:w="1240" w:type="dxa"/>
            <w:vAlign w:val="bottom"/>
          </w:tcPr>
          <w:p w:rsidR="00F65D76" w:rsidRPr="00CA2DE5" w:rsidRDefault="0085170D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D76" w:rsidRPr="00CA2DE5" w:rsidTr="0085170D">
        <w:trPr>
          <w:trHeight w:val="411"/>
        </w:trPr>
        <w:tc>
          <w:tcPr>
            <w:tcW w:w="638" w:type="dxa"/>
            <w:vAlign w:val="bottom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69" w:type="dxa"/>
            <w:vAlign w:val="bottom"/>
          </w:tcPr>
          <w:p w:rsidR="00F65D76" w:rsidRPr="00CA2DE5" w:rsidRDefault="0085170D" w:rsidP="00CA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Интерактивность (удобство интерфейса)</w:t>
            </w:r>
          </w:p>
        </w:tc>
        <w:tc>
          <w:tcPr>
            <w:tcW w:w="1240" w:type="dxa"/>
            <w:vAlign w:val="bottom"/>
          </w:tcPr>
          <w:p w:rsidR="00F65D76" w:rsidRPr="00CA2DE5" w:rsidRDefault="0085170D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D76" w:rsidRPr="00CA2DE5" w:rsidTr="0085170D">
        <w:trPr>
          <w:trHeight w:val="403"/>
        </w:trPr>
        <w:tc>
          <w:tcPr>
            <w:tcW w:w="638" w:type="dxa"/>
            <w:vAlign w:val="bottom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69" w:type="dxa"/>
            <w:vAlign w:val="bottom"/>
          </w:tcPr>
          <w:p w:rsidR="00F65D76" w:rsidRPr="00CA2DE5" w:rsidRDefault="0085170D" w:rsidP="00CA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Наполнение. Содержание. Иллюстративность.</w:t>
            </w:r>
          </w:p>
        </w:tc>
        <w:tc>
          <w:tcPr>
            <w:tcW w:w="1240" w:type="dxa"/>
            <w:vAlign w:val="bottom"/>
          </w:tcPr>
          <w:p w:rsidR="00F65D76" w:rsidRPr="00CA2DE5" w:rsidRDefault="0085170D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103DB" w:rsidRDefault="00E103DB" w:rsidP="002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DB" w:rsidRDefault="00E10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5D76" w:rsidRDefault="00E103DB" w:rsidP="00E10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00B0">
        <w:rPr>
          <w:rFonts w:ascii="Times New Roman" w:hAnsi="Times New Roman" w:cs="Times New Roman"/>
          <w:sz w:val="24"/>
          <w:szCs w:val="24"/>
        </w:rPr>
        <w:t>8</w:t>
      </w:r>
    </w:p>
    <w:p w:rsidR="00E103DB" w:rsidRPr="00A206D3" w:rsidRDefault="00E103DB" w:rsidP="00E10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D3">
        <w:rPr>
          <w:rFonts w:ascii="Times New Roman" w:hAnsi="Times New Roman" w:cs="Times New Roman"/>
          <w:b/>
          <w:sz w:val="28"/>
          <w:szCs w:val="28"/>
        </w:rPr>
        <w:t>Заявка</w:t>
      </w:r>
      <w:r w:rsidR="00A206D3" w:rsidRPr="00A20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6D3" w:rsidRDefault="00A206D3" w:rsidP="00A2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206D3">
        <w:rPr>
          <w:rFonts w:ascii="Times New Roman" w:hAnsi="Times New Roman" w:cs="Times New Roman"/>
          <w:b/>
          <w:sz w:val="28"/>
          <w:szCs w:val="28"/>
        </w:rPr>
        <w:t xml:space="preserve">а участие во Всероссийском конкурсе </w:t>
      </w:r>
    </w:p>
    <w:p w:rsidR="00A206D3" w:rsidRPr="00A206D3" w:rsidRDefault="00A206D3" w:rsidP="00A2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D3">
        <w:rPr>
          <w:rFonts w:ascii="Times New Roman" w:hAnsi="Times New Roman" w:cs="Times New Roman"/>
          <w:b/>
          <w:sz w:val="28"/>
          <w:szCs w:val="28"/>
        </w:rPr>
        <w:t>«ИКТ и ФГОС: идеи, находки, результаты»</w:t>
      </w:r>
    </w:p>
    <w:p w:rsidR="00E103DB" w:rsidRDefault="00E103DB" w:rsidP="00E1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4"/>
        <w:gridCol w:w="5189"/>
        <w:gridCol w:w="8"/>
      </w:tblGrid>
      <w:tr w:rsidR="00497DB4" w:rsidRPr="005E5675" w:rsidTr="005E5675">
        <w:trPr>
          <w:gridAfter w:val="1"/>
          <w:wAfter w:w="4" w:type="pct"/>
          <w:trHeight w:val="380"/>
          <w:jc w:val="center"/>
        </w:trPr>
        <w:tc>
          <w:tcPr>
            <w:tcW w:w="4996" w:type="pct"/>
            <w:gridSpan w:val="2"/>
            <w:tcMar>
              <w:left w:w="0" w:type="dxa"/>
              <w:right w:w="0" w:type="dxa"/>
            </w:tcMar>
            <w:vAlign w:val="bottom"/>
          </w:tcPr>
          <w:p w:rsidR="00497DB4" w:rsidRPr="005E5675" w:rsidRDefault="00497DB4" w:rsidP="005E5675">
            <w:pPr>
              <w:pStyle w:val="ad"/>
              <w:spacing w:after="0"/>
              <w:ind w:left="57" w:right="57"/>
              <w:jc w:val="both"/>
              <w:rPr>
                <w:b/>
              </w:rPr>
            </w:pPr>
            <w:r w:rsidRPr="005E5675">
              <w:rPr>
                <w:b/>
              </w:rPr>
              <w:t>Общая информация</w:t>
            </w:r>
          </w:p>
        </w:tc>
      </w:tr>
      <w:tr w:rsidR="00497DB4" w:rsidRPr="00D30960" w:rsidTr="005E5675">
        <w:trPr>
          <w:gridAfter w:val="1"/>
          <w:wAfter w:w="4" w:type="pct"/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497DB4" w:rsidRPr="00497DB4" w:rsidRDefault="00497DB4" w:rsidP="005E5675">
            <w:pPr>
              <w:pStyle w:val="ad"/>
              <w:spacing w:after="0"/>
              <w:ind w:left="57" w:right="57"/>
              <w:jc w:val="both"/>
            </w:pPr>
            <w:r w:rsidRPr="00497DB4">
              <w:t>Номинация Конкурса</w:t>
            </w:r>
          </w:p>
        </w:tc>
        <w:tc>
          <w:tcPr>
            <w:tcW w:w="2708" w:type="pct"/>
            <w:vAlign w:val="bottom"/>
          </w:tcPr>
          <w:p w:rsidR="00497DB4" w:rsidRPr="005E5675" w:rsidRDefault="00497DB4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497DB4" w:rsidRPr="00D30960" w:rsidTr="005E5675">
        <w:trPr>
          <w:gridAfter w:val="1"/>
          <w:wAfter w:w="4" w:type="pct"/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497DB4" w:rsidRPr="00497DB4" w:rsidRDefault="00497DB4" w:rsidP="005E5675">
            <w:pPr>
              <w:pStyle w:val="ad"/>
              <w:spacing w:after="0"/>
              <w:ind w:left="57" w:right="57"/>
              <w:jc w:val="both"/>
            </w:pPr>
            <w:r w:rsidRPr="00497DB4">
              <w:t>Предмет</w:t>
            </w:r>
            <w:proofErr w:type="gramStart"/>
            <w:r w:rsidR="00423CCC" w:rsidRPr="005E567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708" w:type="pct"/>
            <w:vAlign w:val="bottom"/>
          </w:tcPr>
          <w:p w:rsidR="00497DB4" w:rsidRPr="005E5675" w:rsidRDefault="00497DB4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497DB4" w:rsidRPr="00D30960" w:rsidTr="005E5675">
        <w:trPr>
          <w:gridAfter w:val="1"/>
          <w:wAfter w:w="4" w:type="pct"/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497DB4" w:rsidRPr="00497DB4" w:rsidRDefault="00497DB4" w:rsidP="005E5675">
            <w:pPr>
              <w:pStyle w:val="ad"/>
              <w:spacing w:after="0"/>
              <w:ind w:left="57" w:right="57"/>
              <w:jc w:val="both"/>
            </w:pPr>
            <w:r w:rsidRPr="00497DB4">
              <w:t>Категория</w:t>
            </w:r>
            <w:proofErr w:type="gramStart"/>
            <w:r w:rsidR="00423CCC" w:rsidRPr="005E567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8" w:type="pct"/>
            <w:vAlign w:val="bottom"/>
          </w:tcPr>
          <w:p w:rsidR="00497DB4" w:rsidRPr="005E5675" w:rsidRDefault="00497DB4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E103DB" w:rsidRPr="005E5675" w:rsidTr="005E5675">
        <w:trPr>
          <w:gridAfter w:val="1"/>
          <w:wAfter w:w="4" w:type="pct"/>
          <w:trHeight w:val="380"/>
          <w:jc w:val="center"/>
        </w:trPr>
        <w:tc>
          <w:tcPr>
            <w:tcW w:w="4996" w:type="pct"/>
            <w:gridSpan w:val="2"/>
            <w:tcMar>
              <w:left w:w="0" w:type="dxa"/>
              <w:right w:w="0" w:type="dxa"/>
            </w:tcMar>
            <w:vAlign w:val="bottom"/>
          </w:tcPr>
          <w:p w:rsidR="00E103DB" w:rsidRPr="005E5675" w:rsidRDefault="00E103DB" w:rsidP="005E5675">
            <w:pPr>
              <w:pStyle w:val="ad"/>
              <w:spacing w:after="0"/>
              <w:ind w:left="57" w:right="57"/>
              <w:jc w:val="both"/>
              <w:rPr>
                <w:b/>
              </w:rPr>
            </w:pPr>
            <w:r w:rsidRPr="005E5675">
              <w:rPr>
                <w:b/>
              </w:rPr>
              <w:t>Информация об участнике Конкурса</w:t>
            </w:r>
          </w:p>
        </w:tc>
      </w:tr>
      <w:tr w:rsidR="00E103DB" w:rsidRPr="00D30960" w:rsidTr="005E5675">
        <w:trPr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  <w:r w:rsidRPr="00D30960">
              <w:t>Фамилия</w:t>
            </w:r>
            <w:r>
              <w:t>,</w:t>
            </w:r>
            <w:r w:rsidRPr="00D30960">
              <w:t xml:space="preserve"> </w:t>
            </w:r>
            <w:r>
              <w:t>и</w:t>
            </w:r>
            <w:r w:rsidRPr="00D30960">
              <w:t>мя</w:t>
            </w:r>
            <w:r>
              <w:t>,</w:t>
            </w:r>
            <w:r w:rsidRPr="00D30960">
              <w:t xml:space="preserve"> </w:t>
            </w:r>
            <w:r>
              <w:t>о</w:t>
            </w:r>
            <w:r w:rsidRPr="00D30960">
              <w:t>тчество</w:t>
            </w:r>
          </w:p>
        </w:tc>
        <w:tc>
          <w:tcPr>
            <w:tcW w:w="2712" w:type="pct"/>
            <w:gridSpan w:val="2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E103DB" w:rsidRPr="00D30960" w:rsidTr="005E5675">
        <w:trPr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  <w:r w:rsidRPr="00D30960">
              <w:t>Должность</w:t>
            </w:r>
          </w:p>
        </w:tc>
        <w:tc>
          <w:tcPr>
            <w:tcW w:w="2712" w:type="pct"/>
            <w:gridSpan w:val="2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497DB4" w:rsidRPr="00D30960" w:rsidTr="005E5675">
        <w:trPr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497DB4" w:rsidRPr="00D30960" w:rsidRDefault="00497DB4" w:rsidP="005E5675">
            <w:pPr>
              <w:pStyle w:val="ad"/>
              <w:spacing w:after="0"/>
              <w:ind w:left="57" w:right="57"/>
              <w:jc w:val="both"/>
            </w:pPr>
            <w:r>
              <w:t>Место работы (полное наименование по Уставу)</w:t>
            </w:r>
          </w:p>
        </w:tc>
        <w:tc>
          <w:tcPr>
            <w:tcW w:w="2712" w:type="pct"/>
            <w:gridSpan w:val="2"/>
          </w:tcPr>
          <w:p w:rsidR="00497DB4" w:rsidRPr="00D30960" w:rsidRDefault="00497DB4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E103DB" w:rsidRPr="00D30960" w:rsidTr="005E5675">
        <w:trPr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  <w:r w:rsidRPr="00D30960">
              <w:t xml:space="preserve">Контактный </w:t>
            </w:r>
            <w:proofErr w:type="spellStart"/>
            <w:r w:rsidRPr="00D30960">
              <w:t>e-mail</w:t>
            </w:r>
            <w:proofErr w:type="spellEnd"/>
          </w:p>
        </w:tc>
        <w:tc>
          <w:tcPr>
            <w:tcW w:w="2712" w:type="pct"/>
            <w:gridSpan w:val="2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E103DB" w:rsidRPr="00D30960" w:rsidTr="005E5675">
        <w:trPr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  <w:r w:rsidRPr="00D30960">
              <w:t>Контактный телефон</w:t>
            </w:r>
            <w:r w:rsidR="00497DB4">
              <w:t xml:space="preserve"> (с кодом города)</w:t>
            </w:r>
          </w:p>
        </w:tc>
        <w:tc>
          <w:tcPr>
            <w:tcW w:w="2712" w:type="pct"/>
            <w:gridSpan w:val="2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497DB4" w:rsidRPr="005E5675" w:rsidTr="005E5675">
        <w:trPr>
          <w:trHeight w:val="380"/>
          <w:jc w:val="center"/>
        </w:trPr>
        <w:tc>
          <w:tcPr>
            <w:tcW w:w="5000" w:type="pct"/>
            <w:gridSpan w:val="3"/>
            <w:tcMar>
              <w:left w:w="0" w:type="dxa"/>
              <w:right w:w="0" w:type="dxa"/>
            </w:tcMar>
            <w:vAlign w:val="bottom"/>
          </w:tcPr>
          <w:p w:rsidR="00497DB4" w:rsidRPr="005E5675" w:rsidRDefault="00497DB4" w:rsidP="005E5675">
            <w:pPr>
              <w:pStyle w:val="ad"/>
              <w:spacing w:after="0"/>
              <w:ind w:left="57" w:right="57"/>
              <w:jc w:val="both"/>
              <w:rPr>
                <w:b/>
              </w:rPr>
            </w:pPr>
            <w:r w:rsidRPr="005E5675">
              <w:rPr>
                <w:b/>
              </w:rPr>
              <w:t>Информация о материалах, предоставляемых на Конкурс</w:t>
            </w:r>
          </w:p>
        </w:tc>
      </w:tr>
      <w:tr w:rsidR="00E103DB" w:rsidRPr="00D30960" w:rsidTr="005E5675">
        <w:trPr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E103DB" w:rsidRPr="00D30960" w:rsidRDefault="00E103DB" w:rsidP="00B50FA5">
            <w:pPr>
              <w:pStyle w:val="ad"/>
              <w:spacing w:after="0"/>
              <w:ind w:left="57" w:right="57"/>
              <w:jc w:val="both"/>
            </w:pPr>
            <w:r w:rsidRPr="00D30960">
              <w:t xml:space="preserve">Наименование </w:t>
            </w:r>
            <w:r w:rsidR="00B826B4">
              <w:t>Конкурсных материалов</w:t>
            </w:r>
          </w:p>
        </w:tc>
        <w:tc>
          <w:tcPr>
            <w:tcW w:w="2712" w:type="pct"/>
            <w:gridSpan w:val="2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E103DB" w:rsidRPr="00D30960" w:rsidTr="005E5675">
        <w:trPr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E103DB" w:rsidRPr="00D30960" w:rsidRDefault="00383661" w:rsidP="005E5675">
            <w:pPr>
              <w:pStyle w:val="ad"/>
              <w:spacing w:after="0"/>
              <w:ind w:left="57" w:right="57"/>
              <w:jc w:val="both"/>
            </w:pPr>
            <w:r w:rsidRPr="00D30960">
              <w:t xml:space="preserve">Ссылка на </w:t>
            </w:r>
            <w:r w:rsidRPr="00BE1243">
              <w:t>Web</w:t>
            </w:r>
            <w:r>
              <w:t>-сайт</w:t>
            </w:r>
            <w:r w:rsidR="00423CCC">
              <w:t>/блог</w:t>
            </w:r>
            <w:r w:rsidR="00423CCC" w:rsidRPr="005E5675">
              <w:rPr>
                <w:vertAlign w:val="superscript"/>
              </w:rPr>
              <w:t>3</w:t>
            </w:r>
          </w:p>
        </w:tc>
        <w:tc>
          <w:tcPr>
            <w:tcW w:w="2712" w:type="pct"/>
            <w:gridSpan w:val="2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E103DB" w:rsidRPr="00D30960" w:rsidTr="005E5675">
        <w:trPr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  <w:r w:rsidRPr="00D30960">
              <w:t xml:space="preserve">Информация об интерактивной доске, для которой представлены материалы на </w:t>
            </w:r>
            <w:r>
              <w:t>Конкурс</w:t>
            </w:r>
            <w:r w:rsidRPr="00D30960">
              <w:t xml:space="preserve"> (производитель, используемое ПО к</w:t>
            </w:r>
            <w:r w:rsidR="00423CCC">
              <w:t xml:space="preserve"> </w:t>
            </w:r>
            <w:proofErr w:type="spellStart"/>
            <w:r w:rsidR="00423CCC">
              <w:t>интерактив</w:t>
            </w:r>
            <w:proofErr w:type="spellEnd"/>
            <w:r w:rsidR="00423CCC">
              <w:t>.</w:t>
            </w:r>
            <w:r w:rsidRPr="00D30960">
              <w:t xml:space="preserve"> доске, дополнительное интерактивное оборудование)</w:t>
            </w:r>
            <w:r w:rsidR="00423CCC">
              <w:rPr>
                <w:vertAlign w:val="superscript"/>
              </w:rPr>
              <w:t>4</w:t>
            </w:r>
          </w:p>
        </w:tc>
        <w:tc>
          <w:tcPr>
            <w:tcW w:w="2712" w:type="pct"/>
            <w:gridSpan w:val="2"/>
          </w:tcPr>
          <w:p w:rsidR="00E103DB" w:rsidRPr="00D30960" w:rsidRDefault="00E103DB" w:rsidP="00E103DB">
            <w:pPr>
              <w:pStyle w:val="ad"/>
              <w:jc w:val="both"/>
            </w:pPr>
          </w:p>
        </w:tc>
      </w:tr>
    </w:tbl>
    <w:p w:rsidR="00E103DB" w:rsidRDefault="00E103DB" w:rsidP="0049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DB4" w:rsidRPr="009D37CB" w:rsidRDefault="00423CCC" w:rsidP="0049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97DB4" w:rsidRPr="009D37CB">
        <w:rPr>
          <w:rFonts w:ascii="Times New Roman" w:hAnsi="Times New Roman" w:cs="Times New Roman"/>
          <w:sz w:val="24"/>
          <w:szCs w:val="24"/>
        </w:rPr>
        <w:t>Заполняется участниками номинации «Современное учебное занятие»</w:t>
      </w:r>
      <w:r w:rsidR="006A1D15">
        <w:rPr>
          <w:rFonts w:ascii="Times New Roman" w:hAnsi="Times New Roman" w:cs="Times New Roman"/>
          <w:sz w:val="24"/>
          <w:szCs w:val="24"/>
        </w:rPr>
        <w:t>.</w:t>
      </w:r>
    </w:p>
    <w:p w:rsidR="00497DB4" w:rsidRPr="006A1D15" w:rsidRDefault="00423CCC" w:rsidP="00497D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3C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497DB4" w:rsidRPr="009D37C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497DB4" w:rsidRPr="009D37CB">
        <w:rPr>
          <w:rFonts w:ascii="Times New Roman" w:hAnsi="Times New Roman" w:cs="Times New Roman"/>
          <w:sz w:val="24"/>
          <w:szCs w:val="24"/>
        </w:rPr>
        <w:t xml:space="preserve">аполняется участниками номинации «Сценарии мероприятий  с </w:t>
      </w:r>
      <w:r w:rsidR="00497DB4" w:rsidRPr="009D37CB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применением интерактивной </w:t>
      </w:r>
      <w:r w:rsidR="00497DB4" w:rsidRPr="006A1D15">
        <w:rPr>
          <w:rFonts w:ascii="Times New Roman" w:hAnsi="Times New Roman" w:cs="Times New Roman"/>
          <w:sz w:val="24"/>
          <w:szCs w:val="24"/>
          <w:lang w:eastAsia="ru-RU"/>
        </w:rPr>
        <w:t>доски</w:t>
      </w:r>
      <w:r w:rsidR="006A1D15" w:rsidRPr="006A1D15">
        <w:rPr>
          <w:rFonts w:ascii="Times New Roman" w:hAnsi="Times New Roman" w:cs="Times New Roman"/>
          <w:sz w:val="24"/>
          <w:szCs w:val="24"/>
          <w:lang w:eastAsia="ru-RU"/>
        </w:rPr>
        <w:t xml:space="preserve">», «Лучший </w:t>
      </w:r>
      <w:r w:rsidR="006A1D15" w:rsidRPr="006A1D1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6A1D15" w:rsidRPr="006A1D15">
        <w:rPr>
          <w:rFonts w:ascii="Times New Roman" w:hAnsi="Times New Roman" w:cs="Times New Roman"/>
          <w:sz w:val="24"/>
          <w:szCs w:val="24"/>
        </w:rPr>
        <w:t>-сайт</w:t>
      </w:r>
      <w:r w:rsidR="006A1D15" w:rsidRPr="006A1D1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A1D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37CB" w:rsidRDefault="00423CCC" w:rsidP="0049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C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D37CB" w:rsidRPr="006A1D15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 для заполнения </w:t>
      </w:r>
      <w:r w:rsidR="001A6493">
        <w:rPr>
          <w:rFonts w:ascii="Times New Roman" w:hAnsi="Times New Roman" w:cs="Times New Roman"/>
          <w:sz w:val="24"/>
          <w:szCs w:val="24"/>
          <w:lang w:eastAsia="ru-RU"/>
        </w:rPr>
        <w:t>участникам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A64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6493" w:rsidRPr="00383661">
        <w:rPr>
          <w:rFonts w:ascii="Times New Roman" w:hAnsi="Times New Roman" w:cs="Times New Roman"/>
          <w:sz w:val="24"/>
          <w:szCs w:val="24"/>
          <w:lang w:eastAsia="ru-RU"/>
        </w:rPr>
        <w:t>номинаций «</w:t>
      </w:r>
      <w:r w:rsidR="001A6493" w:rsidRPr="00383661">
        <w:rPr>
          <w:rFonts w:ascii="Times New Roman" w:hAnsi="Times New Roman" w:cs="Times New Roman"/>
          <w:sz w:val="24"/>
          <w:szCs w:val="24"/>
        </w:rPr>
        <w:t>Лучший сайт методического объединения педагогов начальн</w:t>
      </w:r>
      <w:r w:rsidR="00C34B4F">
        <w:rPr>
          <w:rFonts w:ascii="Times New Roman" w:hAnsi="Times New Roman" w:cs="Times New Roman"/>
          <w:sz w:val="24"/>
          <w:szCs w:val="24"/>
        </w:rPr>
        <w:t>ых</w:t>
      </w:r>
      <w:r w:rsidR="001A6493" w:rsidRPr="00383661">
        <w:rPr>
          <w:rFonts w:ascii="Times New Roman" w:hAnsi="Times New Roman" w:cs="Times New Roman"/>
          <w:sz w:val="24"/>
          <w:szCs w:val="24"/>
        </w:rPr>
        <w:t xml:space="preserve"> </w:t>
      </w:r>
      <w:r w:rsidR="00C34B4F">
        <w:rPr>
          <w:rFonts w:ascii="Times New Roman" w:hAnsi="Times New Roman" w:cs="Times New Roman"/>
          <w:sz w:val="24"/>
          <w:szCs w:val="24"/>
        </w:rPr>
        <w:t>классов</w:t>
      </w:r>
      <w:r w:rsidR="001A6493" w:rsidRPr="00383661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="006A1D15" w:rsidRPr="00383661">
        <w:rPr>
          <w:rFonts w:ascii="Times New Roman" w:hAnsi="Times New Roman" w:cs="Times New Roman"/>
          <w:sz w:val="24"/>
          <w:szCs w:val="24"/>
          <w:lang w:eastAsia="ru-RU"/>
        </w:rPr>
        <w:t>Луч</w:t>
      </w:r>
      <w:r w:rsidR="006A1D15" w:rsidRPr="006A1D15">
        <w:rPr>
          <w:rFonts w:ascii="Times New Roman" w:hAnsi="Times New Roman" w:cs="Times New Roman"/>
          <w:sz w:val="24"/>
          <w:szCs w:val="24"/>
          <w:lang w:eastAsia="ru-RU"/>
        </w:rPr>
        <w:t xml:space="preserve">ший </w:t>
      </w:r>
      <w:r w:rsidR="006A1D15" w:rsidRPr="006A1D1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6A1D15" w:rsidRPr="006A1D15">
        <w:rPr>
          <w:rFonts w:ascii="Times New Roman" w:hAnsi="Times New Roman" w:cs="Times New Roman"/>
          <w:sz w:val="24"/>
          <w:szCs w:val="24"/>
        </w:rPr>
        <w:t>-сайт</w:t>
      </w:r>
      <w:r w:rsidR="001A6493">
        <w:rPr>
          <w:rFonts w:ascii="Times New Roman" w:hAnsi="Times New Roman" w:cs="Times New Roman"/>
          <w:sz w:val="24"/>
          <w:szCs w:val="24"/>
        </w:rPr>
        <w:t>»</w:t>
      </w:r>
      <w:r w:rsidR="00383661">
        <w:rPr>
          <w:rFonts w:ascii="Times New Roman" w:hAnsi="Times New Roman" w:cs="Times New Roman"/>
          <w:sz w:val="24"/>
          <w:szCs w:val="24"/>
        </w:rPr>
        <w:t>.</w:t>
      </w:r>
    </w:p>
    <w:p w:rsidR="00423CCC" w:rsidRPr="00423CCC" w:rsidRDefault="00423CCC" w:rsidP="0049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CC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Обязательно для заполнения участниками номинаций «</w:t>
      </w:r>
      <w:r w:rsidRPr="00423CCC">
        <w:rPr>
          <w:rFonts w:ascii="Times New Roman" w:hAnsi="Times New Roman" w:cs="Times New Roman"/>
          <w:sz w:val="24"/>
          <w:szCs w:val="24"/>
        </w:rPr>
        <w:t xml:space="preserve">Сценарии мероприятий  с </w:t>
      </w:r>
      <w:r w:rsidRPr="00423CCC">
        <w:rPr>
          <w:rFonts w:ascii="Times New Roman" w:hAnsi="Times New Roman" w:cs="Times New Roman"/>
          <w:sz w:val="24"/>
          <w:szCs w:val="24"/>
          <w:lang w:eastAsia="ru-RU"/>
        </w:rPr>
        <w:t>применением интерактивной доски</w:t>
      </w:r>
      <w:r w:rsidRPr="00423C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23CCC" w:rsidRPr="00423CCC" w:rsidSect="00912E4D">
      <w:footerReference w:type="default" r:id="rId11"/>
      <w:pgSz w:w="11906" w:h="16838"/>
      <w:pgMar w:top="709" w:right="707" w:bottom="142" w:left="1560" w:header="51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14" w:rsidRDefault="00833614" w:rsidP="00E54F57">
      <w:pPr>
        <w:spacing w:after="0" w:line="240" w:lineRule="auto"/>
      </w:pPr>
      <w:r>
        <w:separator/>
      </w:r>
    </w:p>
  </w:endnote>
  <w:endnote w:type="continuationSeparator" w:id="0">
    <w:p w:rsidR="00833614" w:rsidRDefault="00833614" w:rsidP="00E5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4813"/>
      <w:docPartObj>
        <w:docPartGallery w:val="Page Numbers (Bottom of Page)"/>
        <w:docPartUnique/>
      </w:docPartObj>
    </w:sdtPr>
    <w:sdtContent>
      <w:p w:rsidR="00833614" w:rsidRDefault="00640FAE">
        <w:pPr>
          <w:pStyle w:val="af3"/>
          <w:jc w:val="center"/>
        </w:pPr>
        <w:fldSimple w:instr=" PAGE   \* MERGEFORMAT ">
          <w:r w:rsidR="008A7BBD">
            <w:rPr>
              <w:noProof/>
            </w:rPr>
            <w:t>3</w:t>
          </w:r>
        </w:fldSimple>
      </w:p>
    </w:sdtContent>
  </w:sdt>
  <w:p w:rsidR="00833614" w:rsidRDefault="0083361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14" w:rsidRDefault="00833614" w:rsidP="00E54F57">
      <w:pPr>
        <w:spacing w:after="0" w:line="240" w:lineRule="auto"/>
      </w:pPr>
      <w:r>
        <w:separator/>
      </w:r>
    </w:p>
  </w:footnote>
  <w:footnote w:type="continuationSeparator" w:id="0">
    <w:p w:rsidR="00833614" w:rsidRDefault="00833614" w:rsidP="00E5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3B0E18"/>
    <w:multiLevelType w:val="hybridMultilevel"/>
    <w:tmpl w:val="03F655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D584E"/>
    <w:multiLevelType w:val="hybridMultilevel"/>
    <w:tmpl w:val="19624502"/>
    <w:lvl w:ilvl="0" w:tplc="8682A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855A3"/>
    <w:multiLevelType w:val="hybridMultilevel"/>
    <w:tmpl w:val="0FA489B2"/>
    <w:lvl w:ilvl="0" w:tplc="49DE5826">
      <w:start w:val="1"/>
      <w:numFmt w:val="bullet"/>
      <w:lvlText w:val=""/>
      <w:lvlJc w:val="left"/>
      <w:pPr>
        <w:tabs>
          <w:tab w:val="num" w:pos="700"/>
        </w:tabs>
        <w:ind w:left="47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24BE9"/>
    <w:multiLevelType w:val="hybridMultilevel"/>
    <w:tmpl w:val="FCC0D8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C96712"/>
    <w:multiLevelType w:val="hybridMultilevel"/>
    <w:tmpl w:val="EC24C79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1B377A"/>
    <w:multiLevelType w:val="hybridMultilevel"/>
    <w:tmpl w:val="C1B6EE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0F2D5427"/>
    <w:multiLevelType w:val="hybridMultilevel"/>
    <w:tmpl w:val="455C6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E53FB"/>
    <w:multiLevelType w:val="hybridMultilevel"/>
    <w:tmpl w:val="3E56E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44D6"/>
    <w:multiLevelType w:val="hybridMultilevel"/>
    <w:tmpl w:val="7760F902"/>
    <w:lvl w:ilvl="0" w:tplc="C3F08660">
      <w:start w:val="1"/>
      <w:numFmt w:val="bullet"/>
      <w:lvlText w:val="-"/>
      <w:lvlJc w:val="left"/>
      <w:pPr>
        <w:tabs>
          <w:tab w:val="num" w:pos="913"/>
        </w:tabs>
        <w:ind w:left="9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0">
    <w:nsid w:val="21A44B1C"/>
    <w:multiLevelType w:val="hybridMultilevel"/>
    <w:tmpl w:val="7F36BDCC"/>
    <w:lvl w:ilvl="0" w:tplc="D318E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22169"/>
    <w:multiLevelType w:val="hybridMultilevel"/>
    <w:tmpl w:val="EBEC7E5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DA660D"/>
    <w:multiLevelType w:val="hybridMultilevel"/>
    <w:tmpl w:val="C19AD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8C42AA"/>
    <w:multiLevelType w:val="hybridMultilevel"/>
    <w:tmpl w:val="455C6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02FD1"/>
    <w:multiLevelType w:val="hybridMultilevel"/>
    <w:tmpl w:val="8C68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F21F0"/>
    <w:multiLevelType w:val="hybridMultilevel"/>
    <w:tmpl w:val="4008EB84"/>
    <w:lvl w:ilvl="0" w:tplc="5456D22C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101EDB"/>
    <w:multiLevelType w:val="hybridMultilevel"/>
    <w:tmpl w:val="10E6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561B8"/>
    <w:multiLevelType w:val="hybridMultilevel"/>
    <w:tmpl w:val="C19AD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A86842"/>
    <w:multiLevelType w:val="hybridMultilevel"/>
    <w:tmpl w:val="37FE5C0A"/>
    <w:lvl w:ilvl="0" w:tplc="17569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48A280A"/>
    <w:multiLevelType w:val="hybridMultilevel"/>
    <w:tmpl w:val="C19AD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D31DE"/>
    <w:multiLevelType w:val="multilevel"/>
    <w:tmpl w:val="C11E56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B4133FD"/>
    <w:multiLevelType w:val="hybridMultilevel"/>
    <w:tmpl w:val="81D6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86ADD"/>
    <w:multiLevelType w:val="hybridMultilevel"/>
    <w:tmpl w:val="2A30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E6BA8"/>
    <w:multiLevelType w:val="hybridMultilevel"/>
    <w:tmpl w:val="A8F8E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D17DCB"/>
    <w:multiLevelType w:val="hybridMultilevel"/>
    <w:tmpl w:val="2E028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D8305D"/>
    <w:multiLevelType w:val="hybridMultilevel"/>
    <w:tmpl w:val="5CC8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D601F"/>
    <w:multiLevelType w:val="hybridMultilevel"/>
    <w:tmpl w:val="C2BAD1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960069E"/>
    <w:multiLevelType w:val="hybridMultilevel"/>
    <w:tmpl w:val="08B43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5E164C"/>
    <w:multiLevelType w:val="hybridMultilevel"/>
    <w:tmpl w:val="295CF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F07701"/>
    <w:multiLevelType w:val="hybridMultilevel"/>
    <w:tmpl w:val="A03EE07A"/>
    <w:lvl w:ilvl="0" w:tplc="8EB08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738125D"/>
    <w:multiLevelType w:val="hybridMultilevel"/>
    <w:tmpl w:val="3E303B94"/>
    <w:lvl w:ilvl="0" w:tplc="F6861E1C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1">
    <w:nsid w:val="68927CB9"/>
    <w:multiLevelType w:val="hybridMultilevel"/>
    <w:tmpl w:val="2DF6A982"/>
    <w:lvl w:ilvl="0" w:tplc="F6861E1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A8D72A4"/>
    <w:multiLevelType w:val="hybridMultilevel"/>
    <w:tmpl w:val="1398FB10"/>
    <w:lvl w:ilvl="0" w:tplc="B9E62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C18"/>
    <w:multiLevelType w:val="hybridMultilevel"/>
    <w:tmpl w:val="41BA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721"/>
    <w:multiLevelType w:val="multilevel"/>
    <w:tmpl w:val="8708BF8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7497233"/>
    <w:multiLevelType w:val="hybridMultilevel"/>
    <w:tmpl w:val="4BB4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A4469"/>
    <w:multiLevelType w:val="hybridMultilevel"/>
    <w:tmpl w:val="5E16C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5C396E"/>
    <w:multiLevelType w:val="hybridMultilevel"/>
    <w:tmpl w:val="BE66E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F61C1"/>
    <w:multiLevelType w:val="hybridMultilevel"/>
    <w:tmpl w:val="646A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21234"/>
    <w:multiLevelType w:val="hybridMultilevel"/>
    <w:tmpl w:val="C19AD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DB41CB"/>
    <w:multiLevelType w:val="hybridMultilevel"/>
    <w:tmpl w:val="8934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4"/>
  </w:num>
  <w:num w:numId="4">
    <w:abstractNumId w:val="13"/>
  </w:num>
  <w:num w:numId="5">
    <w:abstractNumId w:val="32"/>
  </w:num>
  <w:num w:numId="6">
    <w:abstractNumId w:val="26"/>
  </w:num>
  <w:num w:numId="7">
    <w:abstractNumId w:val="5"/>
  </w:num>
  <w:num w:numId="8">
    <w:abstractNumId w:val="28"/>
  </w:num>
  <w:num w:numId="9">
    <w:abstractNumId w:val="33"/>
  </w:num>
  <w:num w:numId="10">
    <w:abstractNumId w:val="11"/>
  </w:num>
  <w:num w:numId="11">
    <w:abstractNumId w:val="21"/>
  </w:num>
  <w:num w:numId="12">
    <w:abstractNumId w:val="34"/>
  </w:num>
  <w:num w:numId="13">
    <w:abstractNumId w:val="10"/>
  </w:num>
  <w:num w:numId="14">
    <w:abstractNumId w:val="25"/>
  </w:num>
  <w:num w:numId="15">
    <w:abstractNumId w:val="22"/>
  </w:num>
  <w:num w:numId="16">
    <w:abstractNumId w:val="37"/>
  </w:num>
  <w:num w:numId="17">
    <w:abstractNumId w:val="0"/>
  </w:num>
  <w:num w:numId="18">
    <w:abstractNumId w:val="2"/>
  </w:num>
  <w:num w:numId="19">
    <w:abstractNumId w:val="6"/>
  </w:num>
  <w:num w:numId="20">
    <w:abstractNumId w:val="24"/>
  </w:num>
  <w:num w:numId="21">
    <w:abstractNumId w:val="3"/>
  </w:num>
  <w:num w:numId="22">
    <w:abstractNumId w:val="9"/>
  </w:num>
  <w:num w:numId="23">
    <w:abstractNumId w:val="27"/>
  </w:num>
  <w:num w:numId="24">
    <w:abstractNumId w:val="8"/>
  </w:num>
  <w:num w:numId="25">
    <w:abstractNumId w:val="29"/>
  </w:num>
  <w:num w:numId="26">
    <w:abstractNumId w:val="19"/>
  </w:num>
  <w:num w:numId="27">
    <w:abstractNumId w:val="15"/>
  </w:num>
  <w:num w:numId="28">
    <w:abstractNumId w:val="40"/>
  </w:num>
  <w:num w:numId="29">
    <w:abstractNumId w:val="16"/>
  </w:num>
  <w:num w:numId="30">
    <w:abstractNumId w:val="23"/>
  </w:num>
  <w:num w:numId="31">
    <w:abstractNumId w:val="38"/>
  </w:num>
  <w:num w:numId="32">
    <w:abstractNumId w:val="36"/>
  </w:num>
  <w:num w:numId="33">
    <w:abstractNumId w:val="17"/>
  </w:num>
  <w:num w:numId="34">
    <w:abstractNumId w:val="30"/>
  </w:num>
  <w:num w:numId="35">
    <w:abstractNumId w:val="31"/>
  </w:num>
  <w:num w:numId="36">
    <w:abstractNumId w:val="18"/>
  </w:num>
  <w:num w:numId="37">
    <w:abstractNumId w:val="4"/>
  </w:num>
  <w:num w:numId="38">
    <w:abstractNumId w:val="39"/>
  </w:num>
  <w:num w:numId="39">
    <w:abstractNumId w:val="12"/>
  </w:num>
  <w:num w:numId="40">
    <w:abstractNumId w:val="20"/>
  </w:num>
  <w:num w:numId="41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CEC"/>
    <w:rsid w:val="00001C6C"/>
    <w:rsid w:val="00002BA9"/>
    <w:rsid w:val="00012993"/>
    <w:rsid w:val="0001704A"/>
    <w:rsid w:val="000231B8"/>
    <w:rsid w:val="00041B95"/>
    <w:rsid w:val="00043C1B"/>
    <w:rsid w:val="00045CE0"/>
    <w:rsid w:val="00046A29"/>
    <w:rsid w:val="00054B02"/>
    <w:rsid w:val="0008360E"/>
    <w:rsid w:val="00094D27"/>
    <w:rsid w:val="000A2C30"/>
    <w:rsid w:val="000A3F2E"/>
    <w:rsid w:val="000A4DFA"/>
    <w:rsid w:val="000A6B35"/>
    <w:rsid w:val="000B28DA"/>
    <w:rsid w:val="000C26E8"/>
    <w:rsid w:val="000C72D3"/>
    <w:rsid w:val="000D2F2F"/>
    <w:rsid w:val="000D79FC"/>
    <w:rsid w:val="000D7B50"/>
    <w:rsid w:val="00100BFA"/>
    <w:rsid w:val="0010335B"/>
    <w:rsid w:val="00107C35"/>
    <w:rsid w:val="00114596"/>
    <w:rsid w:val="00123352"/>
    <w:rsid w:val="00135805"/>
    <w:rsid w:val="00163F88"/>
    <w:rsid w:val="00174710"/>
    <w:rsid w:val="001A6493"/>
    <w:rsid w:val="001B537C"/>
    <w:rsid w:val="001B7313"/>
    <w:rsid w:val="001C268E"/>
    <w:rsid w:val="001D0431"/>
    <w:rsid w:val="001F0C83"/>
    <w:rsid w:val="001F50EE"/>
    <w:rsid w:val="001F6F86"/>
    <w:rsid w:val="00203CC1"/>
    <w:rsid w:val="00210D61"/>
    <w:rsid w:val="002326DB"/>
    <w:rsid w:val="00232852"/>
    <w:rsid w:val="002454BE"/>
    <w:rsid w:val="002523C0"/>
    <w:rsid w:val="0025706D"/>
    <w:rsid w:val="002601BB"/>
    <w:rsid w:val="002633DC"/>
    <w:rsid w:val="002743E1"/>
    <w:rsid w:val="0029681A"/>
    <w:rsid w:val="002A6BB4"/>
    <w:rsid w:val="002C3BF5"/>
    <w:rsid w:val="002D4417"/>
    <w:rsid w:val="002E42DB"/>
    <w:rsid w:val="002E5773"/>
    <w:rsid w:val="002E7CEC"/>
    <w:rsid w:val="00312EDD"/>
    <w:rsid w:val="00313C09"/>
    <w:rsid w:val="00324CEC"/>
    <w:rsid w:val="00333D08"/>
    <w:rsid w:val="0035417D"/>
    <w:rsid w:val="0035504E"/>
    <w:rsid w:val="00364AFB"/>
    <w:rsid w:val="003803B7"/>
    <w:rsid w:val="00383661"/>
    <w:rsid w:val="00383EFC"/>
    <w:rsid w:val="00385229"/>
    <w:rsid w:val="00391699"/>
    <w:rsid w:val="0039212F"/>
    <w:rsid w:val="003A1843"/>
    <w:rsid w:val="003A7F92"/>
    <w:rsid w:val="003B3AF1"/>
    <w:rsid w:val="003D12F0"/>
    <w:rsid w:val="003D1FF1"/>
    <w:rsid w:val="003D7B70"/>
    <w:rsid w:val="003F767F"/>
    <w:rsid w:val="00403F8B"/>
    <w:rsid w:val="00410502"/>
    <w:rsid w:val="00423CCC"/>
    <w:rsid w:val="00424C01"/>
    <w:rsid w:val="004305E7"/>
    <w:rsid w:val="00435873"/>
    <w:rsid w:val="004510DE"/>
    <w:rsid w:val="00476CC6"/>
    <w:rsid w:val="00493B4A"/>
    <w:rsid w:val="00496FC2"/>
    <w:rsid w:val="00497DB4"/>
    <w:rsid w:val="004B4464"/>
    <w:rsid w:val="004C3953"/>
    <w:rsid w:val="004C4A79"/>
    <w:rsid w:val="004D3938"/>
    <w:rsid w:val="004E396F"/>
    <w:rsid w:val="004E5776"/>
    <w:rsid w:val="00503B79"/>
    <w:rsid w:val="00506738"/>
    <w:rsid w:val="005100B0"/>
    <w:rsid w:val="00510A20"/>
    <w:rsid w:val="005135DE"/>
    <w:rsid w:val="0054129A"/>
    <w:rsid w:val="00554DAF"/>
    <w:rsid w:val="00557DCF"/>
    <w:rsid w:val="00561B01"/>
    <w:rsid w:val="005800D8"/>
    <w:rsid w:val="00582E61"/>
    <w:rsid w:val="005856E3"/>
    <w:rsid w:val="0059173F"/>
    <w:rsid w:val="005C3B4A"/>
    <w:rsid w:val="005D69FA"/>
    <w:rsid w:val="005E5675"/>
    <w:rsid w:val="005E6B3B"/>
    <w:rsid w:val="005F6755"/>
    <w:rsid w:val="00601800"/>
    <w:rsid w:val="00606C6B"/>
    <w:rsid w:val="006277BF"/>
    <w:rsid w:val="0063163E"/>
    <w:rsid w:val="006322D2"/>
    <w:rsid w:val="00633B11"/>
    <w:rsid w:val="00637FDF"/>
    <w:rsid w:val="00640FAE"/>
    <w:rsid w:val="00641FAF"/>
    <w:rsid w:val="006520A4"/>
    <w:rsid w:val="00655DF1"/>
    <w:rsid w:val="0066254C"/>
    <w:rsid w:val="006635C3"/>
    <w:rsid w:val="0066528F"/>
    <w:rsid w:val="00665ABB"/>
    <w:rsid w:val="00674A12"/>
    <w:rsid w:val="00674A3E"/>
    <w:rsid w:val="00674AFA"/>
    <w:rsid w:val="00694693"/>
    <w:rsid w:val="006A1D15"/>
    <w:rsid w:val="006A72AC"/>
    <w:rsid w:val="006B47B6"/>
    <w:rsid w:val="006D0650"/>
    <w:rsid w:val="006F61B9"/>
    <w:rsid w:val="00730417"/>
    <w:rsid w:val="0073338B"/>
    <w:rsid w:val="0074599E"/>
    <w:rsid w:val="00750EBF"/>
    <w:rsid w:val="007518DF"/>
    <w:rsid w:val="00773F0D"/>
    <w:rsid w:val="00775BD9"/>
    <w:rsid w:val="007A5818"/>
    <w:rsid w:val="007B36A8"/>
    <w:rsid w:val="007C3265"/>
    <w:rsid w:val="007C3E2F"/>
    <w:rsid w:val="007C59C1"/>
    <w:rsid w:val="007F1560"/>
    <w:rsid w:val="007F26D1"/>
    <w:rsid w:val="008105FB"/>
    <w:rsid w:val="00811D26"/>
    <w:rsid w:val="00833614"/>
    <w:rsid w:val="00847645"/>
    <w:rsid w:val="0085170D"/>
    <w:rsid w:val="0085387D"/>
    <w:rsid w:val="0085651C"/>
    <w:rsid w:val="008729D2"/>
    <w:rsid w:val="0087435B"/>
    <w:rsid w:val="0088351E"/>
    <w:rsid w:val="00891E02"/>
    <w:rsid w:val="008A23C7"/>
    <w:rsid w:val="008A7BBD"/>
    <w:rsid w:val="00912E4D"/>
    <w:rsid w:val="00920ADE"/>
    <w:rsid w:val="00924FC8"/>
    <w:rsid w:val="00935883"/>
    <w:rsid w:val="00941A8D"/>
    <w:rsid w:val="00951990"/>
    <w:rsid w:val="0095782C"/>
    <w:rsid w:val="00961D4B"/>
    <w:rsid w:val="0097139E"/>
    <w:rsid w:val="00974788"/>
    <w:rsid w:val="009758D7"/>
    <w:rsid w:val="009948FF"/>
    <w:rsid w:val="009962AE"/>
    <w:rsid w:val="009A22B8"/>
    <w:rsid w:val="009A5D60"/>
    <w:rsid w:val="009D37CB"/>
    <w:rsid w:val="009D5962"/>
    <w:rsid w:val="009E23C3"/>
    <w:rsid w:val="009E7692"/>
    <w:rsid w:val="009E7E20"/>
    <w:rsid w:val="009F08B0"/>
    <w:rsid w:val="00A034BF"/>
    <w:rsid w:val="00A06852"/>
    <w:rsid w:val="00A10553"/>
    <w:rsid w:val="00A16CFB"/>
    <w:rsid w:val="00A201C2"/>
    <w:rsid w:val="00A206D3"/>
    <w:rsid w:val="00A35F44"/>
    <w:rsid w:val="00A60342"/>
    <w:rsid w:val="00A762EF"/>
    <w:rsid w:val="00A93F6A"/>
    <w:rsid w:val="00A9552D"/>
    <w:rsid w:val="00AA065C"/>
    <w:rsid w:val="00AB171B"/>
    <w:rsid w:val="00AD7E36"/>
    <w:rsid w:val="00AE5A5E"/>
    <w:rsid w:val="00B12A2C"/>
    <w:rsid w:val="00B14251"/>
    <w:rsid w:val="00B21D96"/>
    <w:rsid w:val="00B35D38"/>
    <w:rsid w:val="00B43399"/>
    <w:rsid w:val="00B50FA5"/>
    <w:rsid w:val="00B57949"/>
    <w:rsid w:val="00B57FB4"/>
    <w:rsid w:val="00B66504"/>
    <w:rsid w:val="00B74F87"/>
    <w:rsid w:val="00B826B4"/>
    <w:rsid w:val="00B94426"/>
    <w:rsid w:val="00B94984"/>
    <w:rsid w:val="00BA32C0"/>
    <w:rsid w:val="00BB14B5"/>
    <w:rsid w:val="00BB4F25"/>
    <w:rsid w:val="00BC288A"/>
    <w:rsid w:val="00BE1243"/>
    <w:rsid w:val="00BE63A4"/>
    <w:rsid w:val="00BF6E4F"/>
    <w:rsid w:val="00C0331E"/>
    <w:rsid w:val="00C048DF"/>
    <w:rsid w:val="00C06CB6"/>
    <w:rsid w:val="00C07165"/>
    <w:rsid w:val="00C26182"/>
    <w:rsid w:val="00C34B4F"/>
    <w:rsid w:val="00C3680B"/>
    <w:rsid w:val="00C71B6D"/>
    <w:rsid w:val="00C722F0"/>
    <w:rsid w:val="00C72D7C"/>
    <w:rsid w:val="00C731B3"/>
    <w:rsid w:val="00C76374"/>
    <w:rsid w:val="00CA2DE5"/>
    <w:rsid w:val="00CC5A95"/>
    <w:rsid w:val="00CC7F4F"/>
    <w:rsid w:val="00CD5D36"/>
    <w:rsid w:val="00CE3047"/>
    <w:rsid w:val="00CF0C7E"/>
    <w:rsid w:val="00D02C8E"/>
    <w:rsid w:val="00D03DD7"/>
    <w:rsid w:val="00D2642E"/>
    <w:rsid w:val="00D34E8B"/>
    <w:rsid w:val="00D3524B"/>
    <w:rsid w:val="00D50B6A"/>
    <w:rsid w:val="00D54B84"/>
    <w:rsid w:val="00D70CC6"/>
    <w:rsid w:val="00D70D5E"/>
    <w:rsid w:val="00D73A89"/>
    <w:rsid w:val="00D87EC8"/>
    <w:rsid w:val="00D9459C"/>
    <w:rsid w:val="00DA31D5"/>
    <w:rsid w:val="00DC2EDB"/>
    <w:rsid w:val="00DE16A7"/>
    <w:rsid w:val="00DF5324"/>
    <w:rsid w:val="00DF6D6B"/>
    <w:rsid w:val="00E053B2"/>
    <w:rsid w:val="00E079A1"/>
    <w:rsid w:val="00E103C4"/>
    <w:rsid w:val="00E103DB"/>
    <w:rsid w:val="00E1328E"/>
    <w:rsid w:val="00E24060"/>
    <w:rsid w:val="00E24376"/>
    <w:rsid w:val="00E25298"/>
    <w:rsid w:val="00E30FE3"/>
    <w:rsid w:val="00E34189"/>
    <w:rsid w:val="00E42098"/>
    <w:rsid w:val="00E422A6"/>
    <w:rsid w:val="00E4289B"/>
    <w:rsid w:val="00E46C62"/>
    <w:rsid w:val="00E54F57"/>
    <w:rsid w:val="00E7226E"/>
    <w:rsid w:val="00E734B2"/>
    <w:rsid w:val="00E824B6"/>
    <w:rsid w:val="00E87DBC"/>
    <w:rsid w:val="00E973DE"/>
    <w:rsid w:val="00EA5FFF"/>
    <w:rsid w:val="00EA7C96"/>
    <w:rsid w:val="00EB4F1C"/>
    <w:rsid w:val="00EC18D3"/>
    <w:rsid w:val="00ED3B31"/>
    <w:rsid w:val="00ED427F"/>
    <w:rsid w:val="00EE3C61"/>
    <w:rsid w:val="00F03073"/>
    <w:rsid w:val="00F0615D"/>
    <w:rsid w:val="00F1040A"/>
    <w:rsid w:val="00F26AD3"/>
    <w:rsid w:val="00F36C84"/>
    <w:rsid w:val="00F42816"/>
    <w:rsid w:val="00F51A12"/>
    <w:rsid w:val="00F54ECC"/>
    <w:rsid w:val="00F64B5A"/>
    <w:rsid w:val="00F65D76"/>
    <w:rsid w:val="00F77F5A"/>
    <w:rsid w:val="00FA3066"/>
    <w:rsid w:val="00FB4A8C"/>
    <w:rsid w:val="00FC2784"/>
    <w:rsid w:val="00FC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83"/>
  </w:style>
  <w:style w:type="paragraph" w:styleId="3">
    <w:name w:val="heading 3"/>
    <w:basedOn w:val="a"/>
    <w:next w:val="a"/>
    <w:link w:val="30"/>
    <w:qFormat/>
    <w:rsid w:val="00CA2DE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CEC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324CEC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32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4CEC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1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basedOn w:val="a0"/>
    <w:rsid w:val="003921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39212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semiHidden/>
    <w:rsid w:val="00392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921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9212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2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4A8C"/>
    <w:rPr>
      <w:b/>
      <w:bCs/>
    </w:rPr>
  </w:style>
  <w:style w:type="paragraph" w:styleId="a7">
    <w:name w:val="No Spacing"/>
    <w:qFormat/>
    <w:rsid w:val="00135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4764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7645"/>
    <w:rPr>
      <w:color w:val="800080" w:themeColor="followedHyperlink"/>
      <w:u w:val="single"/>
    </w:rPr>
  </w:style>
  <w:style w:type="paragraph" w:customStyle="1" w:styleId="aa">
    <w:name w:val="Содержимое таблицы"/>
    <w:basedOn w:val="a"/>
    <w:rsid w:val="00561B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 Indent"/>
    <w:basedOn w:val="a"/>
    <w:link w:val="ac"/>
    <w:rsid w:val="003F767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F76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xt">
    <w:name w:val="txt"/>
    <w:basedOn w:val="a"/>
    <w:rsid w:val="0073338B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ta-IN"/>
    </w:rPr>
  </w:style>
  <w:style w:type="paragraph" w:styleId="ad">
    <w:name w:val="Body Text"/>
    <w:basedOn w:val="a"/>
    <w:link w:val="ae"/>
    <w:rsid w:val="00E734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E734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0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335B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E5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54F57"/>
  </w:style>
  <w:style w:type="paragraph" w:styleId="af3">
    <w:name w:val="footer"/>
    <w:basedOn w:val="a"/>
    <w:link w:val="af4"/>
    <w:uiPriority w:val="99"/>
    <w:unhideWhenUsed/>
    <w:rsid w:val="00E5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54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07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6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73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703818">
                                                      <w:marLeft w:val="3375"/>
                                                      <w:marRight w:val="3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0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3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83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880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636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88642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42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37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makova@imc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kova62_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198EF-F017-455C-9C0B-BEC6922A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А. Фёдоров</dc:creator>
  <cp:keywords/>
  <dc:description/>
  <cp:lastModifiedBy>Павел А. Фёдоров</cp:lastModifiedBy>
  <cp:revision>27</cp:revision>
  <cp:lastPrinted>2014-06-26T07:14:00Z</cp:lastPrinted>
  <dcterms:created xsi:type="dcterms:W3CDTF">2014-08-14T08:23:00Z</dcterms:created>
  <dcterms:modified xsi:type="dcterms:W3CDTF">2014-10-01T03:14:00Z</dcterms:modified>
</cp:coreProperties>
</file>