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46"/>
        <w:tblW w:w="9765" w:type="dxa"/>
        <w:tblLayout w:type="fixed"/>
        <w:tblLook w:val="00A0"/>
      </w:tblPr>
      <w:tblGrid>
        <w:gridCol w:w="9765"/>
      </w:tblGrid>
      <w:tr w:rsidR="00900285" w:rsidTr="005F6368">
        <w:trPr>
          <w:cantSplit/>
          <w:trHeight w:val="2855"/>
        </w:trPr>
        <w:tc>
          <w:tcPr>
            <w:tcW w:w="9765" w:type="dxa"/>
          </w:tcPr>
          <w:p w:rsidR="00900285" w:rsidRDefault="00900285" w:rsidP="005F6368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900285" w:rsidRDefault="00900285" w:rsidP="005F636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900285" w:rsidRDefault="00900285" w:rsidP="005F6368">
            <w:pPr>
              <w:pStyle w:val="5"/>
            </w:pPr>
            <w:r>
              <w:t>МУНИЦИПАЛЬНОЕ АВТОНОМНОЕ УЧРЕЖДЕНИЕ</w:t>
            </w:r>
          </w:p>
          <w:p w:rsidR="00900285" w:rsidRDefault="00900285" w:rsidP="005F6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ОМСКА</w:t>
            </w:r>
          </w:p>
          <w:p w:rsidR="00900285" w:rsidRDefault="00900285" w:rsidP="005F636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 xml:space="preserve">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4"/>
                  <w:sz w:val="18"/>
                  <w:lang w:val="en-US"/>
                </w:rPr>
                <w:t>imc</w:t>
              </w:r>
              <w:r>
                <w:rPr>
                  <w:rStyle w:val="a4"/>
                  <w:sz w:val="18"/>
                </w:rPr>
                <w:t>@</w:t>
              </w:r>
              <w:r>
                <w:rPr>
                  <w:rStyle w:val="a4"/>
                  <w:sz w:val="18"/>
                  <w:lang w:val="en-US"/>
                </w:rPr>
                <w:t>obr</w:t>
              </w:r>
              <w:r>
                <w:rPr>
                  <w:rStyle w:val="a4"/>
                  <w:sz w:val="18"/>
                </w:rPr>
                <w:t>.</w:t>
              </w:r>
              <w:r>
                <w:rPr>
                  <w:rStyle w:val="a4"/>
                  <w:sz w:val="18"/>
                  <w:lang w:val="en-US"/>
                </w:rPr>
                <w:t>admin</w:t>
              </w:r>
              <w:r>
                <w:rPr>
                  <w:rStyle w:val="a4"/>
                  <w:sz w:val="18"/>
                </w:rPr>
                <w:t>.</w:t>
              </w:r>
              <w:r>
                <w:rPr>
                  <w:rStyle w:val="a4"/>
                  <w:sz w:val="18"/>
                  <w:lang w:val="en-US"/>
                </w:rPr>
                <w:t>tomsk</w:t>
              </w:r>
              <w:r>
                <w:rPr>
                  <w:rStyle w:val="a4"/>
                  <w:sz w:val="18"/>
                </w:rPr>
                <w:t>.</w:t>
              </w:r>
              <w:r>
                <w:rPr>
                  <w:rStyle w:val="a4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00285" w:rsidRDefault="00900285" w:rsidP="005F636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ул. Матросова, 8</w:t>
            </w:r>
          </w:p>
          <w:p w:rsidR="00900285" w:rsidRDefault="00900285" w:rsidP="005F6368">
            <w:pPr>
              <w:jc w:val="center"/>
              <w:rPr>
                <w:b/>
                <w:bCs/>
              </w:rPr>
            </w:pPr>
            <w:r w:rsidRPr="0074010F">
              <w:t>ОКПО 36282132</w:t>
            </w:r>
            <w:r>
              <w:t>, ИНН/КПП 7017003740/701701001</w:t>
            </w:r>
          </w:p>
          <w:p w:rsidR="00900285" w:rsidRDefault="00900285" w:rsidP="005F6368">
            <w:pPr>
              <w:spacing w:line="360" w:lineRule="auto"/>
              <w:jc w:val="center"/>
            </w:pPr>
          </w:p>
        </w:tc>
      </w:tr>
    </w:tbl>
    <w:p w:rsidR="00900285" w:rsidRDefault="00900285" w:rsidP="0028412E">
      <w:pPr>
        <w:rPr>
          <w:sz w:val="16"/>
          <w:szCs w:val="16"/>
        </w:rPr>
      </w:pPr>
    </w:p>
    <w:tbl>
      <w:tblPr>
        <w:tblW w:w="9750" w:type="dxa"/>
        <w:tblLayout w:type="fixed"/>
        <w:tblLook w:val="00A0"/>
      </w:tblPr>
      <w:tblGrid>
        <w:gridCol w:w="4896"/>
        <w:gridCol w:w="4854"/>
      </w:tblGrid>
      <w:tr w:rsidR="00900285" w:rsidTr="005F6368">
        <w:trPr>
          <w:cantSplit/>
          <w:trHeight w:hRule="exact" w:val="916"/>
        </w:trPr>
        <w:tc>
          <w:tcPr>
            <w:tcW w:w="48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644"/>
              <w:gridCol w:w="4926"/>
            </w:tblGrid>
            <w:tr w:rsidR="00900285" w:rsidTr="005F6368">
              <w:trPr>
                <w:cantSplit/>
                <w:trHeight w:hRule="exact" w:val="886"/>
              </w:trPr>
              <w:tc>
                <w:tcPr>
                  <w:tcW w:w="4644" w:type="dxa"/>
                  <w:vAlign w:val="bottom"/>
                </w:tcPr>
                <w:p w:rsidR="00900285" w:rsidRDefault="00900285" w:rsidP="005F6368"/>
                <w:p w:rsidR="00900285" w:rsidRDefault="00900285" w:rsidP="005F6368">
                  <w:r w:rsidRPr="0028412E">
                    <w:t>__</w:t>
                  </w:r>
                  <w:r>
                    <w:t>08.10.2014</w:t>
                  </w:r>
                  <w:r w:rsidRPr="0028412E">
                    <w:t>_______</w:t>
                  </w:r>
                  <w:r>
                    <w:t>_№ _189</w:t>
                  </w:r>
                  <w:r w:rsidRPr="0028412E">
                    <w:t>___</w:t>
                  </w:r>
                  <w:r>
                    <w:t>__</w:t>
                  </w:r>
                </w:p>
                <w:p w:rsidR="00900285" w:rsidRDefault="00900285" w:rsidP="005F6368">
                  <w:r>
                    <w:t>на  №_____ от _______________</w:t>
                  </w:r>
                </w:p>
              </w:tc>
              <w:tc>
                <w:tcPr>
                  <w:tcW w:w="4926" w:type="dxa"/>
                </w:tcPr>
                <w:p w:rsidR="00900285" w:rsidRDefault="00900285" w:rsidP="005F6368"/>
              </w:tc>
            </w:tr>
          </w:tbl>
          <w:p w:rsidR="00900285" w:rsidRDefault="00900285" w:rsidP="005F6368">
            <w:pPr>
              <w:rPr>
                <w:b/>
              </w:rPr>
            </w:pPr>
          </w:p>
        </w:tc>
        <w:tc>
          <w:tcPr>
            <w:tcW w:w="4853" w:type="dxa"/>
          </w:tcPr>
          <w:p w:rsidR="00900285" w:rsidRPr="00816CC2" w:rsidRDefault="00900285" w:rsidP="005F6368">
            <w:pPr>
              <w:rPr>
                <w:sz w:val="24"/>
                <w:szCs w:val="24"/>
              </w:rPr>
            </w:pPr>
            <w:r w:rsidRPr="00816CC2">
              <w:rPr>
                <w:sz w:val="24"/>
                <w:szCs w:val="24"/>
              </w:rPr>
              <w:t>Руководителям ООУ</w:t>
            </w:r>
          </w:p>
        </w:tc>
      </w:tr>
    </w:tbl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Pr="00816CC2" w:rsidRDefault="00900285" w:rsidP="00F57582">
      <w:pPr>
        <w:shd w:val="clear" w:color="auto" w:fill="FFFFFF"/>
        <w:ind w:left="24"/>
        <w:jc w:val="center"/>
        <w:rPr>
          <w:bCs/>
          <w:color w:val="000000"/>
          <w:spacing w:val="-1"/>
          <w:sz w:val="24"/>
          <w:szCs w:val="24"/>
        </w:rPr>
      </w:pPr>
      <w:r w:rsidRPr="00816CC2">
        <w:rPr>
          <w:bCs/>
          <w:color w:val="000000"/>
          <w:spacing w:val="-1"/>
          <w:sz w:val="24"/>
          <w:szCs w:val="24"/>
        </w:rPr>
        <w:t>Уважаемые руководители!</w:t>
      </w:r>
    </w:p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Default="00900285" w:rsidP="00816CC2">
      <w:pPr>
        <w:shd w:val="clear" w:color="auto" w:fill="FFFFFF"/>
        <w:ind w:left="24" w:firstLine="684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Во исполнение пункта 4 распоряжения </w:t>
      </w:r>
      <w:proofErr w:type="gramStart"/>
      <w:r>
        <w:rPr>
          <w:bCs/>
          <w:color w:val="000000"/>
          <w:spacing w:val="-1"/>
          <w:sz w:val="24"/>
          <w:szCs w:val="24"/>
        </w:rPr>
        <w:t>департамента образования администрации  Города Томска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от 24.04.2014 г. № р227 «По итогам муниципального и регионального этапов конкурса «Учитель года -2014»   в октябре – ноябре 2014 года образовательными учреждениями проводится школьный этап профессионального конкурса «Учитель года», по результатам которого победители направляются на муниципальный этап конкурса. </w:t>
      </w:r>
    </w:p>
    <w:p w:rsidR="00900285" w:rsidRPr="001D3874" w:rsidRDefault="00900285" w:rsidP="00E8735E">
      <w:pPr>
        <w:shd w:val="clear" w:color="auto" w:fill="FFFFFF"/>
        <w:ind w:left="24" w:firstLine="684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Просим Вас направить заявку и представление на участника конкурса, </w:t>
      </w:r>
      <w:proofErr w:type="gramStart"/>
      <w:r>
        <w:rPr>
          <w:bCs/>
          <w:color w:val="000000"/>
          <w:spacing w:val="-1"/>
          <w:sz w:val="24"/>
          <w:szCs w:val="24"/>
        </w:rPr>
        <w:t>заверенные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руководителем ОУ, до 5 декабря 2014 года в МАУ ИМЦ, Савельевой Ирине Георгиевне по адресу: Матросова, 8, </w:t>
      </w:r>
      <w:proofErr w:type="spellStart"/>
      <w:r>
        <w:rPr>
          <w:bCs/>
          <w:color w:val="000000"/>
          <w:spacing w:val="-1"/>
          <w:sz w:val="24"/>
          <w:szCs w:val="24"/>
        </w:rPr>
        <w:t>каб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№6. (Приложение № 1).</w:t>
      </w:r>
    </w:p>
    <w:p w:rsidR="00900285" w:rsidRPr="00F73244" w:rsidRDefault="00900285" w:rsidP="00F73244">
      <w:pPr>
        <w:shd w:val="clear" w:color="auto" w:fill="FFFFFF"/>
        <w:spacing w:before="5" w:line="274" w:lineRule="exact"/>
        <w:ind w:right="5" w:firstLine="708"/>
        <w:jc w:val="both"/>
      </w:pPr>
      <w:r>
        <w:rPr>
          <w:bCs/>
          <w:color w:val="000000"/>
          <w:spacing w:val="-1"/>
          <w:sz w:val="24"/>
          <w:szCs w:val="24"/>
        </w:rPr>
        <w:t>В связи с этим напоминаем Вам, что д</w:t>
      </w:r>
      <w:r w:rsidRPr="00871D3F">
        <w:rPr>
          <w:bCs/>
          <w:color w:val="000000"/>
          <w:spacing w:val="-1"/>
          <w:sz w:val="24"/>
          <w:szCs w:val="24"/>
        </w:rPr>
        <w:t xml:space="preserve">ля подготовки участников конкурса </w:t>
      </w:r>
      <w:r>
        <w:rPr>
          <w:bCs/>
          <w:color w:val="000000"/>
          <w:spacing w:val="-1"/>
          <w:sz w:val="24"/>
          <w:szCs w:val="24"/>
        </w:rPr>
        <w:t xml:space="preserve"> начала реализацию городская программа «Мастерство. Труд. Вдохновение». </w:t>
      </w:r>
      <w:r>
        <w:rPr>
          <w:color w:val="000000"/>
          <w:sz w:val="24"/>
          <w:szCs w:val="24"/>
        </w:rPr>
        <w:t>Приглашаем педагогов, желающих участвовать в конкурсе, пройти поэтапное обучение (Приложение № 2).</w:t>
      </w:r>
    </w:p>
    <w:p w:rsidR="00900285" w:rsidRDefault="00900285" w:rsidP="00F73244">
      <w:pPr>
        <w:shd w:val="clear" w:color="auto" w:fill="FFFFFF"/>
        <w:spacing w:line="274" w:lineRule="exact"/>
        <w:ind w:right="14" w:firstLine="708"/>
        <w:jc w:val="both"/>
        <w:rPr>
          <w:color w:val="000000"/>
          <w:spacing w:val="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Первое занятие в рамках программы состоялось 26 сентября в 15.00 часов в гимназии №2  по теме «Дискуссия по общественно- значимой проблеме».</w:t>
      </w:r>
      <w:r w:rsidRPr="00A204E6">
        <w:rPr>
          <w:color w:val="000000"/>
          <w:spacing w:val="1"/>
          <w:sz w:val="24"/>
          <w:szCs w:val="24"/>
        </w:rPr>
        <w:t xml:space="preserve"> </w:t>
      </w:r>
    </w:p>
    <w:p w:rsidR="00900285" w:rsidRPr="00F73244" w:rsidRDefault="00900285" w:rsidP="00F73244">
      <w:pPr>
        <w:shd w:val="clear" w:color="auto" w:fill="FFFFFF"/>
        <w:spacing w:line="274" w:lineRule="exact"/>
        <w:ind w:right="14"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Справки по телефону – 56-10-99.</w:t>
      </w:r>
    </w:p>
    <w:p w:rsidR="00900285" w:rsidRPr="00871D3F" w:rsidRDefault="00900285" w:rsidP="00A204E6">
      <w:pPr>
        <w:shd w:val="clear" w:color="auto" w:fill="FFFFFF"/>
        <w:ind w:left="24"/>
        <w:jc w:val="both"/>
        <w:rPr>
          <w:bCs/>
          <w:color w:val="000000"/>
          <w:spacing w:val="-1"/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</w:pPr>
    </w:p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p w:rsidR="00900285" w:rsidRDefault="00900285" w:rsidP="00816CC2">
      <w:pPr>
        <w:shd w:val="clear" w:color="auto" w:fill="FFFFFF"/>
        <w:ind w:left="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  <w:r w:rsidRPr="00A853F2">
        <w:rPr>
          <w:sz w:val="24"/>
          <w:szCs w:val="24"/>
        </w:rPr>
        <w:t>Заявка участника конкурса</w:t>
      </w:r>
      <w:r>
        <w:rPr>
          <w:sz w:val="24"/>
          <w:szCs w:val="24"/>
        </w:rPr>
        <w:t>.</w:t>
      </w:r>
    </w:p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00285" w:rsidTr="007153E7">
        <w:tc>
          <w:tcPr>
            <w:tcW w:w="2392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  <w:r w:rsidRPr="007153E7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  <w:r w:rsidRPr="007153E7">
              <w:rPr>
                <w:sz w:val="24"/>
                <w:szCs w:val="24"/>
              </w:rPr>
              <w:t>ООУ</w:t>
            </w:r>
          </w:p>
        </w:tc>
        <w:tc>
          <w:tcPr>
            <w:tcW w:w="2393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  <w:r w:rsidRPr="007153E7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  <w:r w:rsidRPr="007153E7">
              <w:rPr>
                <w:sz w:val="24"/>
                <w:szCs w:val="24"/>
              </w:rPr>
              <w:t xml:space="preserve">Контактный телефон, </w:t>
            </w:r>
            <w:r w:rsidRPr="007153E7">
              <w:rPr>
                <w:sz w:val="24"/>
                <w:szCs w:val="24"/>
                <w:lang w:val="en-US"/>
              </w:rPr>
              <w:t>e</w:t>
            </w:r>
            <w:r w:rsidRPr="007153E7">
              <w:rPr>
                <w:sz w:val="24"/>
                <w:szCs w:val="24"/>
              </w:rPr>
              <w:t>-</w:t>
            </w:r>
            <w:r w:rsidRPr="007153E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900285" w:rsidTr="007153E7">
        <w:tc>
          <w:tcPr>
            <w:tcW w:w="2392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0285" w:rsidRPr="007153E7" w:rsidRDefault="00900285" w:rsidP="00715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285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p w:rsidR="00900285" w:rsidRDefault="00900285" w:rsidP="003A6D5E">
      <w:pPr>
        <w:shd w:val="clear" w:color="auto" w:fill="FFFFFF"/>
        <w:ind w:left="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737E9B" w:rsidRDefault="00900285" w:rsidP="006737AA">
      <w:pPr>
        <w:jc w:val="center"/>
        <w:rPr>
          <w:b/>
          <w:bCs/>
          <w:sz w:val="22"/>
          <w:szCs w:val="22"/>
        </w:rPr>
      </w:pPr>
      <w:r w:rsidRPr="00FE606E">
        <w:rPr>
          <w:b/>
          <w:bCs/>
          <w:sz w:val="22"/>
          <w:szCs w:val="22"/>
        </w:rPr>
        <w:t xml:space="preserve">План </w:t>
      </w:r>
      <w:r w:rsidR="00737E9B" w:rsidRPr="00737E9B">
        <w:rPr>
          <w:b/>
          <w:bCs/>
          <w:sz w:val="22"/>
          <w:szCs w:val="22"/>
        </w:rPr>
        <w:t xml:space="preserve"> </w:t>
      </w:r>
      <w:r w:rsidR="00737E9B">
        <w:rPr>
          <w:b/>
          <w:bCs/>
          <w:sz w:val="22"/>
          <w:szCs w:val="22"/>
        </w:rPr>
        <w:t>реализации обучающей программы «Мастерство. Труд. Вдохновение»</w:t>
      </w:r>
    </w:p>
    <w:p w:rsidR="00900285" w:rsidRPr="001A7F96" w:rsidRDefault="00900285" w:rsidP="006737AA">
      <w:pPr>
        <w:jc w:val="center"/>
        <w:rPr>
          <w:b/>
          <w:bCs/>
          <w:sz w:val="22"/>
          <w:szCs w:val="22"/>
        </w:rPr>
      </w:pPr>
      <w:r>
        <w:rPr>
          <w:b/>
        </w:rPr>
        <w:t>2014-2015</w:t>
      </w:r>
      <w:r w:rsidRPr="001A7F96">
        <w:rPr>
          <w:b/>
        </w:rPr>
        <w:t xml:space="preserve"> </w:t>
      </w:r>
      <w:proofErr w:type="spellStart"/>
      <w:r w:rsidRPr="001A7F96">
        <w:rPr>
          <w:b/>
        </w:rPr>
        <w:t>уч.год</w:t>
      </w:r>
      <w:proofErr w:type="spellEnd"/>
    </w:p>
    <w:tbl>
      <w:tblPr>
        <w:tblW w:w="1015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3751"/>
        <w:gridCol w:w="1620"/>
        <w:gridCol w:w="1260"/>
        <w:gridCol w:w="1800"/>
      </w:tblGrid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Этапы реализации</w:t>
            </w:r>
          </w:p>
        </w:tc>
        <w:tc>
          <w:tcPr>
            <w:tcW w:w="3751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Содержание программы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260" w:type="dxa"/>
          </w:tcPr>
          <w:p w:rsidR="00900285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Дата</w:t>
            </w:r>
          </w:p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FE606E">
              <w:rPr>
                <w:b/>
                <w:bCs/>
                <w:sz w:val="22"/>
                <w:szCs w:val="22"/>
              </w:rPr>
              <w:t>рганизационный</w:t>
            </w: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по организации обучающего этапа программы «Мастерство. Труд. Вдохновение».</w:t>
            </w:r>
          </w:p>
        </w:tc>
        <w:tc>
          <w:tcPr>
            <w:tcW w:w="162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26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Обучающий</w:t>
            </w:r>
            <w:r>
              <w:rPr>
                <w:b/>
                <w:bCs/>
                <w:sz w:val="22"/>
                <w:szCs w:val="22"/>
              </w:rPr>
              <w:t xml:space="preserve"> этап</w:t>
            </w:r>
          </w:p>
          <w:p w:rsidR="00900285" w:rsidRDefault="00900285" w:rsidP="00B134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  по актуальной общественно- значимой проблеме с участием общественности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дискуссия</w:t>
            </w:r>
          </w:p>
        </w:tc>
        <w:tc>
          <w:tcPr>
            <w:tcW w:w="126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26.09.в 15.00.</w:t>
            </w: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Бражников С.Н.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Якутёнок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№2</w:t>
            </w:r>
          </w:p>
        </w:tc>
      </w:tr>
      <w:tr w:rsidR="00900285" w:rsidRPr="00FE606E" w:rsidTr="00B134EC">
        <w:trPr>
          <w:trHeight w:val="369"/>
        </w:trPr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Тренинг знакомств</w:t>
            </w:r>
            <w:r>
              <w:rPr>
                <w:sz w:val="22"/>
                <w:szCs w:val="22"/>
              </w:rPr>
              <w:t xml:space="preserve"> (визитка)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 в 15.00.</w:t>
            </w: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А.И.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rPr>
          <w:trHeight w:val="369"/>
        </w:trPr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Представление </w:t>
            </w:r>
            <w:proofErr w:type="spellStart"/>
            <w:r>
              <w:rPr>
                <w:sz w:val="22"/>
                <w:szCs w:val="22"/>
              </w:rPr>
              <w:t>мультимедийных</w:t>
            </w:r>
            <w:proofErr w:type="spellEnd"/>
            <w:r>
              <w:rPr>
                <w:sz w:val="22"/>
                <w:szCs w:val="22"/>
              </w:rPr>
              <w:t xml:space="preserve"> презентаций конкурсантов</w:t>
            </w:r>
            <w:r w:rsidRPr="00FE6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приоритетному направлению работы 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анализом представленных презентаций и определением типичных ошибок.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60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Консультация «</w:t>
            </w:r>
            <w:r w:rsidRPr="00FE606E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персонального сайта,</w:t>
            </w:r>
            <w:r w:rsidRPr="00FE606E">
              <w:rPr>
                <w:sz w:val="22"/>
                <w:szCs w:val="22"/>
              </w:rPr>
              <w:t xml:space="preserve"> видеоролика-презентации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Семинар-практикум</w:t>
            </w: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 в 15.00.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Примакова И.А.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rPr>
          <w:trHeight w:val="369"/>
        </w:trPr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1.Представление</w:t>
            </w:r>
            <w:r w:rsidRPr="00FE606E">
              <w:rPr>
                <w:sz w:val="22"/>
                <w:szCs w:val="22"/>
              </w:rPr>
              <w:t xml:space="preserve"> значимого педагогического опыта для педагогического сообщества и общественности</w:t>
            </w:r>
          </w:p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2.Групповая работа по анализу проведения методического объединения, отличию творческой презентации от методического объединения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объединение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 в 12.00</w:t>
            </w: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№4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С.Н.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 В.Г.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О.В.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rPr>
          <w:trHeight w:val="369"/>
        </w:trPr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E606E">
              <w:rPr>
                <w:sz w:val="22"/>
                <w:szCs w:val="22"/>
              </w:rPr>
              <w:t>Мастер-класс, как интерактивная форма представления значимого педагогического опыта для педагогического сообщества и общественности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2.Требования к проведению мастер- класса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 класс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 в 15.00</w:t>
            </w: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Кучмина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</w:tc>
      </w:tr>
      <w:tr w:rsidR="00900285" w:rsidRPr="00FE606E" w:rsidTr="00B134EC">
        <w:trPr>
          <w:trHeight w:val="70"/>
        </w:trPr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1.Практикум «Написание эссе»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Творческая презентация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3.Групповая работа  по отличию творческой презентации от </w:t>
            </w:r>
            <w:proofErr w:type="spellStart"/>
            <w:r>
              <w:rPr>
                <w:sz w:val="22"/>
                <w:szCs w:val="22"/>
              </w:rPr>
              <w:t>самопрезентации</w:t>
            </w:r>
            <w:proofErr w:type="spellEnd"/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Горбачёва И.Ф.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С.В., 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Плетнёва М.С.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1.Методиче</w:t>
            </w:r>
            <w:r>
              <w:rPr>
                <w:sz w:val="22"/>
                <w:szCs w:val="22"/>
              </w:rPr>
              <w:t xml:space="preserve">ские рекомендации  к разработке и проведению </w:t>
            </w:r>
            <w:r w:rsidRPr="00FE606E">
              <w:rPr>
                <w:sz w:val="22"/>
                <w:szCs w:val="22"/>
              </w:rPr>
              <w:t>учебного занятия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Семинар-практикум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№49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Достовалова Н.В.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Самостоятельная работа педагогов по подготовке </w:t>
            </w:r>
            <w:r w:rsidRPr="00FE606E">
              <w:rPr>
                <w:bCs/>
                <w:sz w:val="22"/>
                <w:szCs w:val="22"/>
              </w:rPr>
              <w:t xml:space="preserve"> материалов для участия в конкурсе: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E606E">
              <w:rPr>
                <w:sz w:val="22"/>
                <w:szCs w:val="22"/>
              </w:rPr>
              <w:t xml:space="preserve"> методические материалы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- эссе;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-разработка учебного занятия;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-видеофильм </w:t>
            </w:r>
            <w:r>
              <w:rPr>
                <w:sz w:val="22"/>
                <w:szCs w:val="22"/>
              </w:rPr>
              <w:t xml:space="preserve">- </w:t>
            </w:r>
            <w:r w:rsidRPr="00FE606E">
              <w:rPr>
                <w:sz w:val="22"/>
                <w:szCs w:val="22"/>
              </w:rPr>
              <w:t>презентация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персонального сайта</w:t>
            </w:r>
          </w:p>
        </w:tc>
        <w:tc>
          <w:tcPr>
            <w:tcW w:w="1620" w:type="dxa"/>
          </w:tcPr>
          <w:p w:rsidR="00900285" w:rsidRPr="000B1525" w:rsidRDefault="00900285" w:rsidP="00B134E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0B1525">
              <w:rPr>
                <w:bCs/>
                <w:sz w:val="22"/>
                <w:szCs w:val="22"/>
              </w:rPr>
              <w:t>консультации по расписанию методистов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09.-28</w:t>
            </w:r>
            <w:r w:rsidRPr="00FE606E">
              <w:rPr>
                <w:sz w:val="22"/>
                <w:szCs w:val="22"/>
              </w:rPr>
              <w:t>.11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 по направлениям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Презентация  методических материалов, мастер-класс (предварительная защита</w:t>
            </w:r>
            <w:r>
              <w:rPr>
                <w:sz w:val="22"/>
                <w:szCs w:val="22"/>
              </w:rPr>
              <w:t xml:space="preserve"> в рамках обучающего этапа</w:t>
            </w:r>
            <w:r w:rsidRPr="00FE606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Практикум по предварительной защите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E606E">
              <w:rPr>
                <w:sz w:val="22"/>
                <w:szCs w:val="22"/>
              </w:rPr>
              <w:t>.11.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</w:t>
            </w:r>
            <w:r>
              <w:rPr>
                <w:sz w:val="22"/>
                <w:szCs w:val="22"/>
              </w:rPr>
              <w:t xml:space="preserve"> по направлениям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Коммуникативный тренинг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тренинг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E606E">
              <w:rPr>
                <w:sz w:val="22"/>
                <w:szCs w:val="22"/>
              </w:rPr>
              <w:t>.11.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15.00.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Тимофеева А.И.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1.Описание методических материалов</w:t>
            </w:r>
            <w:r>
              <w:rPr>
                <w:sz w:val="22"/>
                <w:szCs w:val="22"/>
              </w:rPr>
              <w:t>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Создание 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62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26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Школьный</w:t>
            </w:r>
          </w:p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751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1.Учебные занятия </w:t>
            </w:r>
          </w:p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2.Методическое объединение</w:t>
            </w:r>
          </w:p>
          <w:p w:rsidR="00900285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3.Мастер-класс</w:t>
            </w:r>
          </w:p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формы предлагаются  на выбор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занятия, мастер-классы, </w:t>
            </w:r>
            <w:proofErr w:type="spellStart"/>
            <w:r w:rsidRPr="00FE606E">
              <w:rPr>
                <w:sz w:val="22"/>
                <w:szCs w:val="22"/>
              </w:rPr>
              <w:t>методобъединение</w:t>
            </w:r>
            <w:proofErr w:type="spellEnd"/>
            <w:r w:rsidRPr="00FE606E">
              <w:rPr>
                <w:sz w:val="22"/>
                <w:szCs w:val="22"/>
              </w:rPr>
              <w:t xml:space="preserve"> (по графику)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08.12.-23.12.13</w:t>
            </w:r>
            <w:r w:rsidRPr="00FE606E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Савельева И.Г.</w:t>
            </w: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Сафонова В.П.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группа (из числа ранее участвующих в конкурсах педагогов)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с участниками конкурса и  молодыми специалистами  по актуальным проблемам образования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E606E">
              <w:rPr>
                <w:sz w:val="22"/>
                <w:szCs w:val="22"/>
              </w:rPr>
              <w:t>.12.</w:t>
            </w:r>
          </w:p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15.00.</w:t>
            </w:r>
          </w:p>
        </w:tc>
        <w:tc>
          <w:tcPr>
            <w:tcW w:w="1800" w:type="dxa"/>
          </w:tcPr>
          <w:p w:rsidR="00900285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№4</w:t>
            </w:r>
          </w:p>
          <w:p w:rsidR="00900285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  <w:p w:rsidR="00900285" w:rsidRDefault="00900285" w:rsidP="00B134E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Арндт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конкурсных занятий, </w:t>
            </w:r>
            <w:r w:rsidRPr="00FE606E">
              <w:rPr>
                <w:sz w:val="22"/>
                <w:szCs w:val="22"/>
              </w:rPr>
              <w:t xml:space="preserve">методических объединений, </w:t>
            </w:r>
            <w:r>
              <w:rPr>
                <w:sz w:val="22"/>
                <w:szCs w:val="22"/>
              </w:rPr>
              <w:t xml:space="preserve">творческих </w:t>
            </w:r>
            <w:r w:rsidRPr="00FE606E">
              <w:rPr>
                <w:sz w:val="22"/>
                <w:szCs w:val="22"/>
              </w:rPr>
              <w:t>презентаций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05.12.-30.12.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Городской этап конкурса (заочный)</w:t>
            </w: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Представление материалов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Регистрация материалов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Савельева И.Г.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Оценка материалов</w:t>
            </w:r>
            <w:r>
              <w:rPr>
                <w:sz w:val="22"/>
                <w:szCs w:val="22"/>
              </w:rPr>
              <w:t>: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-персональный сайт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12.01.-15</w:t>
            </w:r>
            <w:r w:rsidRPr="00FE606E">
              <w:rPr>
                <w:sz w:val="22"/>
                <w:szCs w:val="22"/>
              </w:rPr>
              <w:t>.01.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Городской этап конкурса</w:t>
            </w:r>
          </w:p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(очный)</w:t>
            </w:r>
          </w:p>
        </w:tc>
        <w:tc>
          <w:tcPr>
            <w:tcW w:w="3751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Творческая презентация. 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E606E">
              <w:rPr>
                <w:sz w:val="22"/>
                <w:szCs w:val="22"/>
              </w:rPr>
              <w:t>.01.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30.01.-02.02.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группа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Учебные занятия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03 -05.02.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Подведение итогов городского этапа, выход в финал</w:t>
            </w:r>
          </w:p>
          <w:p w:rsidR="00900285" w:rsidRPr="00955004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E606E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 xml:space="preserve"> в 15.00.</w:t>
            </w: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lastRenderedPageBreak/>
              <w:t>Экспертная группа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c>
          <w:tcPr>
            <w:tcW w:w="1725" w:type="dxa"/>
          </w:tcPr>
          <w:p w:rsidR="00900285" w:rsidRPr="00FE606E" w:rsidRDefault="00900285" w:rsidP="00B134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Подготовка  к финалу участников  финала городского этапа конкурса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консультирование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E606E">
              <w:rPr>
                <w:sz w:val="22"/>
                <w:szCs w:val="22"/>
              </w:rPr>
              <w:t>.02.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</w:tr>
      <w:tr w:rsidR="00900285" w:rsidRPr="00FE606E" w:rsidTr="00B134EC">
        <w:trPr>
          <w:trHeight w:val="1216"/>
        </w:trPr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Финал городского этапа конкурса</w:t>
            </w:r>
          </w:p>
        </w:tc>
        <w:tc>
          <w:tcPr>
            <w:tcW w:w="3751" w:type="dxa"/>
          </w:tcPr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 с учащимися.</w:t>
            </w:r>
          </w:p>
          <w:p w:rsidR="00900285" w:rsidRDefault="00900285" w:rsidP="00B1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дискуссия.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7D0A25">
              <w:rPr>
                <w:sz w:val="22"/>
                <w:szCs w:val="22"/>
              </w:rPr>
              <w:t>Публичное выступление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ДО</w:t>
            </w:r>
          </w:p>
        </w:tc>
      </w:tr>
      <w:tr w:rsidR="00900285" w:rsidRPr="00FE606E" w:rsidTr="00B134EC">
        <w:trPr>
          <w:trHeight w:val="735"/>
        </w:trPr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sz w:val="22"/>
                <w:szCs w:val="22"/>
              </w:rPr>
            </w:pPr>
            <w:r w:rsidRPr="00FE606E">
              <w:rPr>
                <w:b/>
                <w:sz w:val="22"/>
                <w:szCs w:val="22"/>
              </w:rPr>
              <w:t>Подготовка к областному этапу конкурса</w:t>
            </w:r>
          </w:p>
        </w:tc>
        <w:tc>
          <w:tcPr>
            <w:tcW w:w="3751" w:type="dxa"/>
          </w:tcPr>
          <w:p w:rsidR="00900285" w:rsidRPr="00FE606E" w:rsidRDefault="00900285" w:rsidP="00B134EC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Доработка материалов победителей городского этапа конкурса для участия в Региональном этапе Всероссийского конкурса «Учитель года»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март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</w:t>
            </w:r>
            <w:r>
              <w:rPr>
                <w:sz w:val="22"/>
                <w:szCs w:val="22"/>
              </w:rPr>
              <w:t xml:space="preserve"> по направлениям</w:t>
            </w:r>
          </w:p>
        </w:tc>
      </w:tr>
      <w:tr w:rsidR="00900285" w:rsidRPr="00FE606E" w:rsidTr="00B134EC">
        <w:trPr>
          <w:trHeight w:val="720"/>
        </w:trPr>
        <w:tc>
          <w:tcPr>
            <w:tcW w:w="1725" w:type="dxa"/>
          </w:tcPr>
          <w:p w:rsidR="00900285" w:rsidRPr="00FE606E" w:rsidRDefault="00900285" w:rsidP="00B134EC">
            <w:pPr>
              <w:rPr>
                <w:b/>
                <w:sz w:val="22"/>
                <w:szCs w:val="22"/>
              </w:rPr>
            </w:pPr>
            <w:r w:rsidRPr="00FE606E">
              <w:rPr>
                <w:b/>
                <w:sz w:val="22"/>
                <w:szCs w:val="22"/>
              </w:rPr>
              <w:t>Анализ</w:t>
            </w:r>
          </w:p>
        </w:tc>
        <w:tc>
          <w:tcPr>
            <w:tcW w:w="3751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Анализ результатов работы по  реализации программы </w:t>
            </w:r>
          </w:p>
        </w:tc>
        <w:tc>
          <w:tcPr>
            <w:tcW w:w="1620" w:type="dxa"/>
          </w:tcPr>
          <w:p w:rsidR="00900285" w:rsidRPr="00FE606E" w:rsidRDefault="00900285" w:rsidP="00B134EC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26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апрель</w:t>
            </w:r>
          </w:p>
        </w:tc>
        <w:tc>
          <w:tcPr>
            <w:tcW w:w="1800" w:type="dxa"/>
          </w:tcPr>
          <w:p w:rsidR="00900285" w:rsidRPr="00FE606E" w:rsidRDefault="00900285" w:rsidP="00B134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ПустоваловаВ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Сафонова В.П.</w:t>
            </w:r>
          </w:p>
          <w:p w:rsidR="00900285" w:rsidRPr="00FE606E" w:rsidRDefault="00900285" w:rsidP="00B134EC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Савельева И.Г.</w:t>
            </w:r>
          </w:p>
        </w:tc>
      </w:tr>
    </w:tbl>
    <w:p w:rsidR="00900285" w:rsidRPr="00FE606E" w:rsidRDefault="00900285" w:rsidP="006737AA">
      <w:pPr>
        <w:rPr>
          <w:sz w:val="22"/>
          <w:szCs w:val="22"/>
        </w:rPr>
      </w:pPr>
      <w:r w:rsidRPr="00FE606E">
        <w:rPr>
          <w:sz w:val="22"/>
          <w:szCs w:val="22"/>
        </w:rPr>
        <w:t xml:space="preserve">Примечание: даты проведения  мероприятий могут изменяться вследствие текущих объективных обстоятельств.  </w:t>
      </w:r>
      <w:r>
        <w:rPr>
          <w:sz w:val="22"/>
          <w:szCs w:val="22"/>
        </w:rPr>
        <w:t>Справки по телефону: 56-10-99. Савельева Ирина Георгиевна.</w:t>
      </w:r>
    </w:p>
    <w:p w:rsidR="00900285" w:rsidRPr="00FE606E" w:rsidRDefault="00900285" w:rsidP="006737AA">
      <w:pPr>
        <w:rPr>
          <w:sz w:val="22"/>
          <w:szCs w:val="22"/>
        </w:rPr>
      </w:pPr>
    </w:p>
    <w:p w:rsidR="00900285" w:rsidRDefault="00900285" w:rsidP="006737AA">
      <w:pPr>
        <w:spacing w:before="100" w:beforeAutospacing="1" w:after="100" w:afterAutospacing="1"/>
      </w:pPr>
      <w:r w:rsidRPr="00EA21B3">
        <w:t>     </w:t>
      </w:r>
      <w:r>
        <w:t xml:space="preserve"> </w:t>
      </w:r>
    </w:p>
    <w:p w:rsidR="00900285" w:rsidRPr="00FE606E" w:rsidRDefault="00900285" w:rsidP="006737AA">
      <w:pPr>
        <w:rPr>
          <w:sz w:val="22"/>
          <w:szCs w:val="22"/>
        </w:rPr>
      </w:pPr>
    </w:p>
    <w:p w:rsidR="00900285" w:rsidRPr="00A853F2" w:rsidRDefault="00900285" w:rsidP="00F57582">
      <w:pPr>
        <w:shd w:val="clear" w:color="auto" w:fill="FFFFFF"/>
        <w:ind w:left="24"/>
        <w:jc w:val="center"/>
        <w:rPr>
          <w:sz w:val="24"/>
          <w:szCs w:val="24"/>
        </w:rPr>
      </w:pPr>
    </w:p>
    <w:sectPr w:rsidR="00900285" w:rsidRPr="00A853F2" w:rsidSect="00F57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203ECC"/>
    <w:lvl w:ilvl="0">
      <w:numFmt w:val="bullet"/>
      <w:lvlText w:val="*"/>
      <w:lvlJc w:val="left"/>
    </w:lvl>
  </w:abstractNum>
  <w:abstractNum w:abstractNumId="1">
    <w:nsid w:val="0433519B"/>
    <w:multiLevelType w:val="hybridMultilevel"/>
    <w:tmpl w:val="1A1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336A03"/>
    <w:multiLevelType w:val="singleLevel"/>
    <w:tmpl w:val="761A3BD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82C2BF0"/>
    <w:multiLevelType w:val="hybridMultilevel"/>
    <w:tmpl w:val="BA32C1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82"/>
    <w:rsid w:val="00044CCB"/>
    <w:rsid w:val="00047872"/>
    <w:rsid w:val="00081729"/>
    <w:rsid w:val="000879F6"/>
    <w:rsid w:val="000B1525"/>
    <w:rsid w:val="000C4C60"/>
    <w:rsid w:val="000E1D03"/>
    <w:rsid w:val="00120FE8"/>
    <w:rsid w:val="00126201"/>
    <w:rsid w:val="00127620"/>
    <w:rsid w:val="00152302"/>
    <w:rsid w:val="0016600A"/>
    <w:rsid w:val="001A7F96"/>
    <w:rsid w:val="001C52E1"/>
    <w:rsid w:val="001D3874"/>
    <w:rsid w:val="001D4810"/>
    <w:rsid w:val="0028412E"/>
    <w:rsid w:val="002B6971"/>
    <w:rsid w:val="0039640B"/>
    <w:rsid w:val="003A6D5E"/>
    <w:rsid w:val="003C67C4"/>
    <w:rsid w:val="003E22D5"/>
    <w:rsid w:val="00483333"/>
    <w:rsid w:val="00553C44"/>
    <w:rsid w:val="00573420"/>
    <w:rsid w:val="005C166F"/>
    <w:rsid w:val="005F6368"/>
    <w:rsid w:val="00600E8E"/>
    <w:rsid w:val="006737AA"/>
    <w:rsid w:val="006D0840"/>
    <w:rsid w:val="006F175A"/>
    <w:rsid w:val="007153E7"/>
    <w:rsid w:val="00737E9B"/>
    <w:rsid w:val="0074010F"/>
    <w:rsid w:val="007D0A25"/>
    <w:rsid w:val="00816CC2"/>
    <w:rsid w:val="00871D3F"/>
    <w:rsid w:val="008876FF"/>
    <w:rsid w:val="00887DD1"/>
    <w:rsid w:val="00892221"/>
    <w:rsid w:val="00900285"/>
    <w:rsid w:val="00955004"/>
    <w:rsid w:val="009E3D8B"/>
    <w:rsid w:val="009F0C49"/>
    <w:rsid w:val="00A00565"/>
    <w:rsid w:val="00A117F9"/>
    <w:rsid w:val="00A204E6"/>
    <w:rsid w:val="00A853F2"/>
    <w:rsid w:val="00B134EC"/>
    <w:rsid w:val="00B77231"/>
    <w:rsid w:val="00BD5BF1"/>
    <w:rsid w:val="00D63F90"/>
    <w:rsid w:val="00DC7CB3"/>
    <w:rsid w:val="00DE6BA9"/>
    <w:rsid w:val="00E12996"/>
    <w:rsid w:val="00E32EAB"/>
    <w:rsid w:val="00E76346"/>
    <w:rsid w:val="00E8735E"/>
    <w:rsid w:val="00EA21B3"/>
    <w:rsid w:val="00F261E3"/>
    <w:rsid w:val="00F57582"/>
    <w:rsid w:val="00F61940"/>
    <w:rsid w:val="00F73244"/>
    <w:rsid w:val="00F83F38"/>
    <w:rsid w:val="00FC2637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412E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28412E"/>
    <w:pPr>
      <w:keepNext/>
      <w:widowControl/>
      <w:adjustRightInd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28412E"/>
    <w:pPr>
      <w:keepNext/>
      <w:widowControl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1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412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412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52302"/>
    <w:pPr>
      <w:ind w:left="720"/>
      <w:contextualSpacing/>
    </w:pPr>
  </w:style>
  <w:style w:type="character" w:styleId="a4">
    <w:name w:val="Hyperlink"/>
    <w:basedOn w:val="a0"/>
    <w:uiPriority w:val="99"/>
    <w:semiHidden/>
    <w:rsid w:val="0028412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816CC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737AA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166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665</Words>
  <Characters>5262</Characters>
  <Application>Microsoft Office Word</Application>
  <DocSecurity>0</DocSecurity>
  <Lines>43</Lines>
  <Paragraphs>11</Paragraphs>
  <ScaleCrop>false</ScaleCrop>
  <Company>RUSSIA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14</cp:revision>
  <cp:lastPrinted>2013-11-15T08:43:00Z</cp:lastPrinted>
  <dcterms:created xsi:type="dcterms:W3CDTF">2013-11-15T05:41:00Z</dcterms:created>
  <dcterms:modified xsi:type="dcterms:W3CDTF">2014-10-09T04:01:00Z</dcterms:modified>
</cp:coreProperties>
</file>