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C9" w:rsidRPr="001C2420" w:rsidRDefault="00B048B5" w:rsidP="00D4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  <w:r w:rsidR="00D413C9" w:rsidRPr="001C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D47C71" w:rsidRPr="001C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2420" w:rsidRPr="001C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="00D47C71" w:rsidRPr="001C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2420" w:rsidRPr="001C2420" w:rsidRDefault="00D47C71" w:rsidP="001C24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</w:t>
      </w:r>
      <w:r w:rsidR="00D413C9" w:rsidRPr="001C24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4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420" w:rsidRPr="001C2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«Формирование предпосылок учебной деятельности </w:t>
      </w:r>
    </w:p>
    <w:p w:rsidR="001C2420" w:rsidRPr="001C2420" w:rsidRDefault="001C2420" w:rsidP="001C24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24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детей среднего дошкольного возраста»</w:t>
      </w:r>
    </w:p>
    <w:p w:rsidR="00D47C71" w:rsidRPr="00D47C71" w:rsidRDefault="00D47C71" w:rsidP="00D47C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420" w:rsidRDefault="001C2420" w:rsidP="001C24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17</w:t>
      </w:r>
      <w:r w:rsidRPr="00495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495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февраля 2015 года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МАУ ИМЦ г.Томска совместно с  кафедрой развития образования ФГАОУ АПК и ППРО проведен мастер-класс по теме «Формирование предпосылок учебной деятельности у детей среднего дошкольного возраста».</w:t>
      </w:r>
    </w:p>
    <w:p w:rsidR="00D47C71" w:rsidRPr="001C2420" w:rsidRDefault="001C2420" w:rsidP="00D47C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C2420" w:rsidRPr="00757BA9" w:rsidRDefault="001C2420" w:rsidP="001C2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 мастер-класса: </w:t>
      </w:r>
      <w:r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> представить опыт работы МАУ ИМЦ г. Томска по методическому обеспечению процесса организации, проведения и анализа коррекционно-развивающей работы педагогов-психологов в детском саду в соответствии с ФГОС ДО.</w:t>
      </w:r>
    </w:p>
    <w:p w:rsidR="001C2420" w:rsidRPr="00757BA9" w:rsidRDefault="001C2420" w:rsidP="001C2420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lang w:eastAsia="ru-RU"/>
        </w:rPr>
      </w:pPr>
    </w:p>
    <w:p w:rsidR="001C2420" w:rsidRPr="00757BA9" w:rsidRDefault="001C2420" w:rsidP="001C2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1C2420" w:rsidRPr="00757BA9" w:rsidRDefault="001C2420" w:rsidP="001C242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 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изменений в  деятельности педагога-психолога в условиях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ДО, а также 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проблемы формирования предпосылок учебной деятельности у детей среднего дошкольного возраста.</w:t>
      </w:r>
    </w:p>
    <w:p w:rsidR="001C2420" w:rsidRDefault="001C2420" w:rsidP="001C242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по формированию предпосылок учебной деятельности у детей среднего дошкольного возраста, разработанные участниками проблемно-творческой группы (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примерную форму оформления конспекта коррекционно-развивающего заня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тия)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2420" w:rsidRPr="00757BA9" w:rsidRDefault="001C2420" w:rsidP="001C2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420" w:rsidRPr="00757BA9" w:rsidRDefault="001C2420" w:rsidP="001C24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ходе работы</w:t>
      </w:r>
      <w:r w:rsidRPr="00757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мастер-класса:</w:t>
      </w:r>
    </w:p>
    <w:p w:rsidR="001C2420" w:rsidRPr="00757BA9" w:rsidRDefault="001C2420" w:rsidP="001C242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hAnsi="Times New Roman"/>
          <w:sz w:val="24"/>
          <w:szCs w:val="24"/>
        </w:rPr>
        <w:t>обсуждение вопроса об изменениях в коррекционно-развивающей работе с детьми дошкольного возраста в соответствии с требованиями ФГОС ДО;</w:t>
      </w:r>
    </w:p>
    <w:p w:rsidR="001C2420" w:rsidRPr="00757BA9" w:rsidRDefault="001C2420" w:rsidP="001C242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просмотр видеозанятия с детьми  средней группы и комментированного видеоанализа к нему;</w:t>
      </w:r>
    </w:p>
    <w:p w:rsidR="001C2420" w:rsidRPr="001C2420" w:rsidRDefault="001C2420" w:rsidP="001C2420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>обсуждение методического инструментария, необходимого в работе педагога-психолога для организации и анализа современного  коррекционно-развивающего занятия.</w:t>
      </w:r>
    </w:p>
    <w:p w:rsidR="001C2420" w:rsidRPr="00495EB5" w:rsidRDefault="001C2420" w:rsidP="001C2420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20" w:rsidRPr="00495EB5" w:rsidRDefault="001C2420" w:rsidP="001C2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EB5">
        <w:rPr>
          <w:rFonts w:ascii="Times New Roman" w:hAnsi="Times New Roman"/>
          <w:b/>
          <w:sz w:val="24"/>
          <w:szCs w:val="24"/>
        </w:rPr>
        <w:t>Ведущие мастер-класса:</w:t>
      </w:r>
    </w:p>
    <w:p w:rsidR="001C2420" w:rsidRDefault="001C2420" w:rsidP="001C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B5">
        <w:rPr>
          <w:rFonts w:ascii="Times New Roman" w:hAnsi="Times New Roman"/>
          <w:b/>
          <w:i/>
          <w:sz w:val="24"/>
          <w:szCs w:val="24"/>
        </w:rPr>
        <w:t>Осипова Оксана Александровна</w:t>
      </w:r>
      <w:r>
        <w:rPr>
          <w:rFonts w:ascii="Times New Roman" w:hAnsi="Times New Roman"/>
          <w:sz w:val="24"/>
          <w:szCs w:val="24"/>
        </w:rPr>
        <w:t xml:space="preserve"> – методист по дошкольному образованию и детской психологии МАУ ИМЦ г.Томска;</w:t>
      </w:r>
    </w:p>
    <w:p w:rsidR="001C2420" w:rsidRDefault="001C2420" w:rsidP="001C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B5">
        <w:rPr>
          <w:rFonts w:ascii="Times New Roman" w:hAnsi="Times New Roman"/>
          <w:b/>
          <w:i/>
          <w:sz w:val="24"/>
          <w:szCs w:val="24"/>
        </w:rPr>
        <w:t>Ягодкина Оксана Викторовна</w:t>
      </w:r>
      <w:r>
        <w:rPr>
          <w:rFonts w:ascii="Times New Roman" w:hAnsi="Times New Roman"/>
          <w:sz w:val="24"/>
          <w:szCs w:val="24"/>
        </w:rPr>
        <w:t xml:space="preserve"> – методист по дошкольному образованию МАУ ИМЦ г.Томска;</w:t>
      </w:r>
    </w:p>
    <w:p w:rsidR="001C2420" w:rsidRDefault="001C2420" w:rsidP="001C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B5">
        <w:rPr>
          <w:rFonts w:ascii="Times New Roman" w:hAnsi="Times New Roman"/>
          <w:b/>
          <w:i/>
          <w:sz w:val="24"/>
          <w:szCs w:val="24"/>
        </w:rPr>
        <w:t>Шиленок Алевтина Владимировна</w:t>
      </w:r>
      <w:r>
        <w:rPr>
          <w:rFonts w:ascii="Times New Roman" w:hAnsi="Times New Roman"/>
          <w:sz w:val="24"/>
          <w:szCs w:val="24"/>
        </w:rPr>
        <w:t xml:space="preserve"> – педагог-психолог МБДОУ №21 г.Томска;</w:t>
      </w:r>
    </w:p>
    <w:p w:rsidR="001C2420" w:rsidRDefault="001C2420" w:rsidP="001C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B5">
        <w:rPr>
          <w:rFonts w:ascii="Times New Roman" w:hAnsi="Times New Roman"/>
          <w:b/>
          <w:i/>
          <w:sz w:val="24"/>
          <w:szCs w:val="24"/>
        </w:rPr>
        <w:t>Кудякова Светлана Сергеевна</w:t>
      </w:r>
      <w:r>
        <w:rPr>
          <w:rFonts w:ascii="Times New Roman" w:hAnsi="Times New Roman"/>
          <w:sz w:val="24"/>
          <w:szCs w:val="24"/>
        </w:rPr>
        <w:t xml:space="preserve"> – педагог-психолог МБДОУ №46 г.Томска;</w:t>
      </w:r>
    </w:p>
    <w:p w:rsidR="001C2420" w:rsidRDefault="001C2420" w:rsidP="001C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EB5">
        <w:rPr>
          <w:rFonts w:ascii="Times New Roman" w:hAnsi="Times New Roman"/>
          <w:b/>
          <w:i/>
          <w:sz w:val="24"/>
          <w:szCs w:val="24"/>
        </w:rPr>
        <w:t>Бабошина Юлия Владимировна</w:t>
      </w:r>
      <w:r>
        <w:rPr>
          <w:rFonts w:ascii="Times New Roman" w:hAnsi="Times New Roman"/>
          <w:sz w:val="24"/>
          <w:szCs w:val="24"/>
        </w:rPr>
        <w:t xml:space="preserve"> – педагог-психолог МАДОУ №69 г.Томска.</w:t>
      </w:r>
    </w:p>
    <w:p w:rsidR="00D47C71" w:rsidRDefault="00D47C71" w:rsidP="00902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2420" w:rsidRPr="00757BA9" w:rsidRDefault="001C2420" w:rsidP="001C24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 2010 г. методистами МАУ ИМЦ г.Томска реализован единичный муниципальный проект «Психологическое сопровождение развития младших школьников в рамках ФГОС» (аспект преемственности в психологическом сопровождении развития детей дошкольного и младшего школьного возраста»). Педагогами-психологами, участниками проблемно-творческой группы в рамках проекта, разработаны технологические карты по формированию предпосылок учебной деятельности у детей с рождения до 7 лет, представленные в методическом пособии «Формирование предпосылок универсальных учебных действий у детей раннего и дошкольного возраста». С 2011 г. реализован комплексный проект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обеспечение педагогов дошкольных образовательных учреждений в условиях введения ФГТ». С 2013 года реализуется проект  «Методическое обеспечение педагогов ДОО в осуществлении образовательного процесса в условиях введения ФГОС ДО». Содержание, промежуточные и итоговые результаты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данных  проектов</w:t>
      </w:r>
      <w:r w:rsidRPr="003629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творческой работы педагогов-психологов Ленинского района города Томска </w:t>
      </w:r>
      <w:r w:rsidRPr="0036291C">
        <w:rPr>
          <w:rFonts w:ascii="Times New Roman" w:eastAsia="Times New Roman" w:hAnsi="Times New Roman"/>
          <w:sz w:val="24"/>
          <w:szCs w:val="24"/>
          <w:lang w:eastAsia="ru-RU"/>
        </w:rPr>
        <w:t>легли в основу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мастер-класса. </w:t>
      </w:r>
    </w:p>
    <w:p w:rsidR="001E154D" w:rsidRDefault="006D6BBA" w:rsidP="00AA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</w:t>
      </w:r>
      <w:r w:rsidR="001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мастер-класса</w:t>
      </w:r>
      <w:r w:rsidR="00AA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</w:t>
      </w:r>
      <w:r w:rsidR="001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результат работы </w:t>
      </w:r>
      <w:r w:rsidR="00AA3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ПТГ</w:t>
      </w:r>
      <w:r w:rsidR="00D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«Коррекционно-развивающая работа в ДОО»: конспект коррекционно-развивающего занятия и его комментированный видеоанализ, а также методические материалы, необходимые для реализации образовательной и коррекционно-развивающей деятельности в условиях реализации ФГОС ДО. На мастер-классе обсуждались </w:t>
      </w:r>
      <w:r w:rsidR="001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актуального формирования предпосылок учебной деятельности, </w:t>
      </w:r>
      <w:r w:rsidR="001C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деятельности педагога-психолога, всего детского сада, вопросы взаимодействия участников образовательных отношений. </w:t>
      </w:r>
      <w:r w:rsidR="00AA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E1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просмотра видеозанятия и его комментированного анализа </w:t>
      </w:r>
      <w:r w:rsidR="00AA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затронуты вопросы и даны содержательные комментарии по основным содержательным линиям </w:t>
      </w:r>
      <w:r w:rsidR="0032720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ДО:</w:t>
      </w:r>
      <w:r w:rsidR="0099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партнерской позиции, деятельностный подход, технологии образовательной </w:t>
      </w:r>
      <w:r w:rsidR="0032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коррекционной </w:t>
      </w:r>
      <w:r w:rsidR="0099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A3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7ACE" w:rsidRPr="00AA31FF" w:rsidRDefault="00234D8C" w:rsidP="00B95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темы на 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 приняли участие воспитатели, старшие воспитатели, педагоги-психологи, учителя-логопеды, методист</w:t>
      </w:r>
      <w:r w:rsidR="00293C23"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C23"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образования, заместители заведующих ДОО, директор </w:t>
      </w:r>
      <w:r w:rsidR="00AA31FF"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методисты ММС</w:t>
      </w:r>
      <w:r w:rsidR="00293C23"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дополнительного профессионального образования</w:t>
      </w:r>
      <w:r w:rsidRP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C6A" w:rsidRDefault="00AA31FF" w:rsidP="0029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</w:t>
      </w:r>
      <w:r w:rsidR="00B959D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евом семинаре приняло участие 60 педагогов из  2</w:t>
      </w:r>
      <w:r w:rsidR="006D5C6A">
        <w:rPr>
          <w:rFonts w:ascii="Times New Roman" w:eastAsia="Times New Roman" w:hAnsi="Times New Roman" w:cs="Times New Roman"/>
          <w:sz w:val="24"/>
          <w:szCs w:val="24"/>
          <w:lang w:eastAsia="ru-RU"/>
        </w:rPr>
        <w:t>4 регион</w:t>
      </w:r>
      <w:r w:rsidR="00327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="0010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Кемеровская,  </w:t>
      </w:r>
      <w:r w:rsidR="00293C23" w:rsidRPr="00293C23">
        <w:rPr>
          <w:rFonts w:ascii="Times New Roman" w:hAnsi="Times New Roman" w:cs="Times New Roman"/>
          <w:sz w:val="24"/>
          <w:szCs w:val="24"/>
        </w:rPr>
        <w:t xml:space="preserve">Саратовская, </w:t>
      </w:r>
      <w:r w:rsidR="00105860">
        <w:rPr>
          <w:rFonts w:ascii="Times New Roman" w:hAnsi="Times New Roman" w:cs="Times New Roman"/>
          <w:sz w:val="24"/>
          <w:szCs w:val="24"/>
        </w:rPr>
        <w:t>Ленинградская,</w:t>
      </w:r>
      <w:r w:rsidR="0032720D">
        <w:rPr>
          <w:rFonts w:ascii="Times New Roman" w:hAnsi="Times New Roman" w:cs="Times New Roman"/>
          <w:sz w:val="24"/>
          <w:szCs w:val="24"/>
        </w:rPr>
        <w:t xml:space="preserve"> Вологодская,</w:t>
      </w:r>
      <w:r w:rsidR="00105860">
        <w:rPr>
          <w:rFonts w:ascii="Times New Roman" w:hAnsi="Times New Roman" w:cs="Times New Roman"/>
          <w:sz w:val="24"/>
          <w:szCs w:val="24"/>
        </w:rPr>
        <w:t xml:space="preserve"> Московская, Владимировская, Тульская, Ивановская, Ростовская, Смоленская, Самарская, Рязанская, </w:t>
      </w:r>
      <w:r w:rsidR="00293C23" w:rsidRPr="00293C23">
        <w:rPr>
          <w:rFonts w:ascii="Times New Roman" w:hAnsi="Times New Roman" w:cs="Times New Roman"/>
          <w:sz w:val="24"/>
          <w:szCs w:val="24"/>
        </w:rPr>
        <w:t xml:space="preserve">Оренбургская, Томская, </w:t>
      </w:r>
      <w:r w:rsidR="006D5C6A">
        <w:rPr>
          <w:rFonts w:ascii="Times New Roman" w:hAnsi="Times New Roman" w:cs="Times New Roman"/>
          <w:sz w:val="24"/>
          <w:szCs w:val="24"/>
        </w:rPr>
        <w:t>Иркутская,</w:t>
      </w:r>
      <w:r w:rsidR="006D5C6A" w:rsidRPr="006D5C6A">
        <w:rPr>
          <w:rFonts w:ascii="Times New Roman" w:hAnsi="Times New Roman" w:cs="Times New Roman"/>
          <w:sz w:val="24"/>
          <w:szCs w:val="24"/>
        </w:rPr>
        <w:t xml:space="preserve"> </w:t>
      </w:r>
      <w:r w:rsidR="00105860">
        <w:rPr>
          <w:rFonts w:ascii="Times New Roman" w:hAnsi="Times New Roman" w:cs="Times New Roman"/>
          <w:sz w:val="24"/>
          <w:szCs w:val="24"/>
        </w:rPr>
        <w:t xml:space="preserve">Нижегородская, </w:t>
      </w:r>
      <w:r w:rsidR="00105860" w:rsidRPr="00105860">
        <w:rPr>
          <w:rFonts w:ascii="Times New Roman" w:hAnsi="Times New Roman" w:cs="Times New Roman"/>
          <w:sz w:val="24"/>
          <w:szCs w:val="24"/>
        </w:rPr>
        <w:t xml:space="preserve">Республика Марий Эл, Коми, Башкорстан; Краснодарский, Приморский, Красноярский край, </w:t>
      </w:r>
      <w:r w:rsidR="006D5C6A" w:rsidRPr="00105860">
        <w:rPr>
          <w:rFonts w:ascii="Times New Roman" w:hAnsi="Times New Roman" w:cs="Times New Roman"/>
          <w:sz w:val="24"/>
          <w:szCs w:val="24"/>
        </w:rPr>
        <w:t xml:space="preserve"> Ханты-Ма</w:t>
      </w:r>
      <w:r w:rsidR="00105860" w:rsidRPr="00105860">
        <w:rPr>
          <w:rFonts w:ascii="Times New Roman" w:hAnsi="Times New Roman" w:cs="Times New Roman"/>
          <w:sz w:val="24"/>
          <w:szCs w:val="24"/>
        </w:rPr>
        <w:t>нсийский АО, Ямало-Ненецкий АО.</w:t>
      </w:r>
    </w:p>
    <w:p w:rsidR="005A1AC0" w:rsidRDefault="00A97AC6" w:rsidP="0073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образом, а</w:t>
      </w:r>
      <w:r w:rsidR="00921CA1" w:rsidRPr="001A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нализируя итоги </w:t>
      </w:r>
      <w:r w:rsidR="00F94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32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21CA1" w:rsidRPr="001A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сделать</w:t>
      </w:r>
      <w:r w:rsidR="0092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A1" w:rsidRPr="001A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92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актуальная, вызвала интерес </w:t>
      </w:r>
      <w:r w:rsidR="001A4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отклик </w:t>
      </w:r>
      <w:r w:rsidR="0092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участников, о чем свидетельствует </w:t>
      </w:r>
      <w:r w:rsidR="00327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</w:t>
      </w:r>
      <w:r w:rsidR="00921CA1" w:rsidRPr="001A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1C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</w:t>
      </w:r>
      <w:r w:rsidR="00F94789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921C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оставленных на форуме. Б</w:t>
      </w:r>
      <w:r w:rsidR="00234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</w:t>
      </w:r>
      <w:r w:rsidR="00E336AC" w:rsidRPr="00E3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количество комментариев </w:t>
      </w:r>
      <w:r w:rsidR="00921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по</w:t>
      </w:r>
      <w:r w:rsidR="00E336AC" w:rsidRPr="00E336AC">
        <w:t xml:space="preserve"> </w:t>
      </w:r>
      <w:r w:rsidR="00E336AC" w:rsidRPr="00E336AC">
        <w:rPr>
          <w:rFonts w:ascii="Times New Roman" w:hAnsi="Times New Roman" w:cs="Times New Roman"/>
          <w:sz w:val="24"/>
          <w:szCs w:val="24"/>
        </w:rPr>
        <w:t xml:space="preserve">актуальности </w:t>
      </w:r>
      <w:r w:rsidR="00E336AC">
        <w:rPr>
          <w:rFonts w:ascii="Times New Roman" w:hAnsi="Times New Roman" w:cs="Times New Roman"/>
          <w:sz w:val="24"/>
          <w:szCs w:val="24"/>
        </w:rPr>
        <w:t xml:space="preserve">и </w:t>
      </w:r>
      <w:r w:rsidR="00234D8C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E336AC">
        <w:rPr>
          <w:rFonts w:ascii="Times New Roman" w:hAnsi="Times New Roman" w:cs="Times New Roman"/>
          <w:sz w:val="24"/>
          <w:szCs w:val="24"/>
        </w:rPr>
        <w:t xml:space="preserve">значимости </w:t>
      </w:r>
      <w:r w:rsidR="00234D8C">
        <w:rPr>
          <w:rFonts w:ascii="Times New Roman" w:hAnsi="Times New Roman" w:cs="Times New Roman"/>
          <w:sz w:val="24"/>
          <w:szCs w:val="24"/>
        </w:rPr>
        <w:t>представленных материалов, которые помогут педагогам</w:t>
      </w:r>
      <w:r w:rsidR="0032720D">
        <w:rPr>
          <w:rFonts w:ascii="Times New Roman" w:hAnsi="Times New Roman" w:cs="Times New Roman"/>
          <w:sz w:val="24"/>
          <w:szCs w:val="24"/>
        </w:rPr>
        <w:t>, психологам ДОО</w:t>
      </w:r>
      <w:r w:rsidR="00234D8C">
        <w:rPr>
          <w:rFonts w:ascii="Times New Roman" w:hAnsi="Times New Roman" w:cs="Times New Roman"/>
          <w:sz w:val="24"/>
          <w:szCs w:val="24"/>
        </w:rPr>
        <w:t xml:space="preserve"> организовать образовательный </w:t>
      </w:r>
      <w:r w:rsidR="001E154D">
        <w:rPr>
          <w:rFonts w:ascii="Times New Roman" w:hAnsi="Times New Roman" w:cs="Times New Roman"/>
          <w:sz w:val="24"/>
          <w:szCs w:val="24"/>
        </w:rPr>
        <w:t xml:space="preserve">и коррекционно-развивающий </w:t>
      </w:r>
      <w:r w:rsidR="0032720D">
        <w:rPr>
          <w:rFonts w:ascii="Times New Roman" w:hAnsi="Times New Roman" w:cs="Times New Roman"/>
          <w:sz w:val="24"/>
          <w:szCs w:val="24"/>
        </w:rPr>
        <w:t>процесс в условиях реализации</w:t>
      </w:r>
      <w:r w:rsidR="00234D8C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A010F6" w:rsidRDefault="00A010F6" w:rsidP="0073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F6" w:rsidRDefault="00A010F6" w:rsidP="00A010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0F6" w:rsidRDefault="00A010F6" w:rsidP="00A01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71B">
        <w:rPr>
          <w:rFonts w:ascii="Times New Roman" w:hAnsi="Times New Roman"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>ы</w:t>
      </w:r>
      <w:r w:rsidRPr="004F271B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дошкольному образованию </w:t>
      </w:r>
      <w:r w:rsidRPr="004F271B">
        <w:rPr>
          <w:rFonts w:ascii="Times New Roman" w:hAnsi="Times New Roman"/>
          <w:sz w:val="24"/>
          <w:szCs w:val="24"/>
        </w:rPr>
        <w:t xml:space="preserve"> МАУ ИМЦ г.Томска</w:t>
      </w:r>
      <w:r>
        <w:rPr>
          <w:rFonts w:ascii="Times New Roman" w:hAnsi="Times New Roman"/>
          <w:sz w:val="24"/>
          <w:szCs w:val="24"/>
        </w:rPr>
        <w:t>:</w:t>
      </w:r>
    </w:p>
    <w:p w:rsidR="00A010F6" w:rsidRPr="00F05640" w:rsidRDefault="00A010F6" w:rsidP="00A01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Осипова Оксана Александровна, Ягодкина Оксана Викторовна</w:t>
      </w:r>
    </w:p>
    <w:p w:rsidR="00A010F6" w:rsidRPr="00F94789" w:rsidRDefault="00A010F6" w:rsidP="0073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10F6" w:rsidRPr="00F94789" w:rsidSect="003C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343"/>
    <w:multiLevelType w:val="hybridMultilevel"/>
    <w:tmpl w:val="6DAC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730"/>
    <w:multiLevelType w:val="hybridMultilevel"/>
    <w:tmpl w:val="5D88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A5E7C"/>
    <w:multiLevelType w:val="hybridMultilevel"/>
    <w:tmpl w:val="EB8E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C5E"/>
    <w:multiLevelType w:val="hybridMultilevel"/>
    <w:tmpl w:val="10F2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136"/>
    <w:multiLevelType w:val="hybridMultilevel"/>
    <w:tmpl w:val="E16A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955B8"/>
    <w:multiLevelType w:val="hybridMultilevel"/>
    <w:tmpl w:val="968E5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50F07"/>
    <w:multiLevelType w:val="multilevel"/>
    <w:tmpl w:val="87B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E5241"/>
    <w:multiLevelType w:val="hybridMultilevel"/>
    <w:tmpl w:val="8F1C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5375"/>
    <w:multiLevelType w:val="hybridMultilevel"/>
    <w:tmpl w:val="E40A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58FA"/>
    <w:multiLevelType w:val="hybridMultilevel"/>
    <w:tmpl w:val="0B08870E"/>
    <w:lvl w:ilvl="0" w:tplc="967460FC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47C87"/>
    <w:multiLevelType w:val="hybridMultilevel"/>
    <w:tmpl w:val="6DAC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E0D78"/>
    <w:multiLevelType w:val="multilevel"/>
    <w:tmpl w:val="319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7306F"/>
    <w:multiLevelType w:val="hybridMultilevel"/>
    <w:tmpl w:val="8FE4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25F9D"/>
    <w:multiLevelType w:val="hybridMultilevel"/>
    <w:tmpl w:val="D312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71C42"/>
    <w:multiLevelType w:val="hybridMultilevel"/>
    <w:tmpl w:val="7146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318BF"/>
    <w:multiLevelType w:val="hybridMultilevel"/>
    <w:tmpl w:val="1A2A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E4E0B"/>
    <w:multiLevelType w:val="hybridMultilevel"/>
    <w:tmpl w:val="A2E4858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4FAC4E08"/>
    <w:multiLevelType w:val="hybridMultilevel"/>
    <w:tmpl w:val="7E1A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43F83"/>
    <w:multiLevelType w:val="hybridMultilevel"/>
    <w:tmpl w:val="AC30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903B5"/>
    <w:multiLevelType w:val="hybridMultilevel"/>
    <w:tmpl w:val="D462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44FA4"/>
    <w:multiLevelType w:val="hybridMultilevel"/>
    <w:tmpl w:val="24923840"/>
    <w:lvl w:ilvl="0" w:tplc="740E9E80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C2CE1"/>
    <w:multiLevelType w:val="hybridMultilevel"/>
    <w:tmpl w:val="F08A7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65713"/>
    <w:multiLevelType w:val="hybridMultilevel"/>
    <w:tmpl w:val="7FE6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B23F7"/>
    <w:multiLevelType w:val="hybridMultilevel"/>
    <w:tmpl w:val="D312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3"/>
  </w:num>
  <w:num w:numId="5">
    <w:abstractNumId w:val="18"/>
  </w:num>
  <w:num w:numId="6">
    <w:abstractNumId w:val="12"/>
  </w:num>
  <w:num w:numId="7">
    <w:abstractNumId w:val="19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13"/>
  </w:num>
  <w:num w:numId="14">
    <w:abstractNumId w:val="21"/>
  </w:num>
  <w:num w:numId="15">
    <w:abstractNumId w:val="10"/>
  </w:num>
  <w:num w:numId="16">
    <w:abstractNumId w:val="22"/>
  </w:num>
  <w:num w:numId="17">
    <w:abstractNumId w:val="20"/>
  </w:num>
  <w:num w:numId="18">
    <w:abstractNumId w:val="9"/>
  </w:num>
  <w:num w:numId="19">
    <w:abstractNumId w:val="15"/>
  </w:num>
  <w:num w:numId="20">
    <w:abstractNumId w:val="14"/>
  </w:num>
  <w:num w:numId="21">
    <w:abstractNumId w:val="17"/>
  </w:num>
  <w:num w:numId="22">
    <w:abstractNumId w:val="6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compat/>
  <w:rsids>
    <w:rsidRoot w:val="00FD07DC"/>
    <w:rsid w:val="00084DEA"/>
    <w:rsid w:val="000D74B3"/>
    <w:rsid w:val="00105860"/>
    <w:rsid w:val="001A4318"/>
    <w:rsid w:val="001C2420"/>
    <w:rsid w:val="001D7CDA"/>
    <w:rsid w:val="001E154D"/>
    <w:rsid w:val="00234D8C"/>
    <w:rsid w:val="002354CA"/>
    <w:rsid w:val="0023585E"/>
    <w:rsid w:val="00255F02"/>
    <w:rsid w:val="00293C23"/>
    <w:rsid w:val="0032720D"/>
    <w:rsid w:val="0039294B"/>
    <w:rsid w:val="003C38CB"/>
    <w:rsid w:val="003C6D6C"/>
    <w:rsid w:val="003E5421"/>
    <w:rsid w:val="005312D9"/>
    <w:rsid w:val="00544B6A"/>
    <w:rsid w:val="00577ACE"/>
    <w:rsid w:val="005A1AC0"/>
    <w:rsid w:val="005B60B5"/>
    <w:rsid w:val="005F2E48"/>
    <w:rsid w:val="00686F12"/>
    <w:rsid w:val="006D5C6A"/>
    <w:rsid w:val="006D6BBA"/>
    <w:rsid w:val="006E5426"/>
    <w:rsid w:val="0073192C"/>
    <w:rsid w:val="00734CC0"/>
    <w:rsid w:val="00744B68"/>
    <w:rsid w:val="008641FB"/>
    <w:rsid w:val="009026F1"/>
    <w:rsid w:val="00921CA1"/>
    <w:rsid w:val="00950F87"/>
    <w:rsid w:val="00967DF8"/>
    <w:rsid w:val="00996CB4"/>
    <w:rsid w:val="009E0D8E"/>
    <w:rsid w:val="009F07AB"/>
    <w:rsid w:val="00A010F6"/>
    <w:rsid w:val="00A1675C"/>
    <w:rsid w:val="00A60CB4"/>
    <w:rsid w:val="00A72457"/>
    <w:rsid w:val="00A877C5"/>
    <w:rsid w:val="00A97AC6"/>
    <w:rsid w:val="00AA31FF"/>
    <w:rsid w:val="00B048B5"/>
    <w:rsid w:val="00B959D0"/>
    <w:rsid w:val="00D413C9"/>
    <w:rsid w:val="00D47C71"/>
    <w:rsid w:val="00DC390B"/>
    <w:rsid w:val="00DD57DA"/>
    <w:rsid w:val="00E01E28"/>
    <w:rsid w:val="00E22564"/>
    <w:rsid w:val="00E336AC"/>
    <w:rsid w:val="00F46529"/>
    <w:rsid w:val="00F94789"/>
    <w:rsid w:val="00FD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2D9"/>
    <w:rPr>
      <w:b/>
      <w:bCs/>
    </w:rPr>
  </w:style>
  <w:style w:type="paragraph" w:styleId="a5">
    <w:name w:val="List Paragraph"/>
    <w:basedOn w:val="a"/>
    <w:uiPriority w:val="34"/>
    <w:qFormat/>
    <w:rsid w:val="003C6D6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1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167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2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75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86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8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8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74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09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0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9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Осипова</cp:lastModifiedBy>
  <cp:revision>12</cp:revision>
  <cp:lastPrinted>2014-10-30T10:48:00Z</cp:lastPrinted>
  <dcterms:created xsi:type="dcterms:W3CDTF">2013-12-21T02:39:00Z</dcterms:created>
  <dcterms:modified xsi:type="dcterms:W3CDTF">2015-02-25T03:27:00Z</dcterms:modified>
</cp:coreProperties>
</file>