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4B1" w:rsidRDefault="00471F4E">
      <w:r>
        <w:rPr>
          <w:noProof/>
          <w:lang w:eastAsia="ru-RU"/>
        </w:rPr>
        <w:pict>
          <v:roundrect id="_x0000_s1026" style="position:absolute;margin-left:-41.55pt;margin-top:-24.45pt;width:513pt;height:613.5pt;z-index:251658240" arcsize="10118f" strokecolor="teal" strokeweight="4.5pt">
            <v:textbox style="mso-next-textbox:#_x0000_s1026">
              <w:txbxContent>
                <w:p w:rsidR="004C434A" w:rsidRPr="004C434A" w:rsidRDefault="004C434A" w:rsidP="004C434A">
                  <w:pPr>
                    <w:pStyle w:val="1"/>
                  </w:pPr>
                  <w:r w:rsidRPr="004C434A">
                    <w:t>МАУ ИМЦ</w:t>
                  </w:r>
                </w:p>
                <w:p w:rsidR="004C434A" w:rsidRPr="004C434A" w:rsidRDefault="004C434A" w:rsidP="004C434A">
                  <w:pPr>
                    <w:ind w:left="36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C434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ПРЕДСТАВЛЯЕТ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НОВОЕ   МЕТОДИЧЕСКОЕ  ПОСОБИЕ</w:t>
                  </w:r>
                </w:p>
                <w:p w:rsidR="004C434A" w:rsidRPr="004C434A" w:rsidRDefault="004C434A" w:rsidP="004C434A">
                  <w:pPr>
                    <w:ind w:firstLine="70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C434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ДЛЯ  ВОСПИТАТЕЛЕЙ,  СТАРШИХ ВОСПИТАТЕЛЕЙ,                       РУКОВОДИТЕЛЕЙ ФИЗИЧЕСКОГО ВОСПИТАНИЯ,                                         ПЕДАГОГОВ-ПСИХОЛОГОВ, УЧИТЕЛЕЙ-ЛОГОПЕДОВ ДОШКОЛЬНЫХ ОБРАЗОВАТЕЛЬНЫХ УЧРЕЖДЕНИЙ И УЧРЕЖДЕНИЙ ДОПОЛНИТЕЛЬНОГО ОБРАЗОВАНИЯ, А ТАКЖЕ МЕТОДИСТОВ МУНИЦИПАЛЬНЫХ СЛУЖБ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4C434A" w:rsidRPr="004C434A" w:rsidRDefault="004C434A" w:rsidP="004C434A">
                  <w:pPr>
                    <w:ind w:firstLine="708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C434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Картотека форм и видов деятельности в реализа</w:t>
                  </w:r>
                  <w:r w:rsidR="0006321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ции образов</w:t>
                  </w:r>
                  <w:r w:rsidR="002B56E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ательной области «Речевое</w:t>
                  </w:r>
                  <w:r w:rsidR="0006321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развитие</w:t>
                  </w:r>
                  <w:r w:rsidRPr="004C434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» [Электронный ресурс]: методическое пособие</w:t>
                  </w:r>
                  <w:r w:rsidR="002B56E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в двух</w:t>
                  </w:r>
                  <w:r w:rsidR="0006321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част</w:t>
                  </w:r>
                  <w:r w:rsidR="002B56E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ях / под </w:t>
                  </w:r>
                  <w:proofErr w:type="spellStart"/>
                  <w:r w:rsidR="002B56E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общ</w:t>
                  </w:r>
                  <w:proofErr w:type="gramStart"/>
                  <w:r w:rsidR="002B56E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.р</w:t>
                  </w:r>
                  <w:proofErr w:type="gramEnd"/>
                  <w:r w:rsidR="002B56E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ед</w:t>
                  </w:r>
                  <w:proofErr w:type="spellEnd"/>
                  <w:r w:rsidR="002B56E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  <w:r w:rsidR="0006321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О.А. Осиповой, </w:t>
                  </w:r>
                  <w:r w:rsidR="002B56E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О.В. Ягодкиной </w:t>
                  </w:r>
                  <w:r w:rsidR="0006321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методистов МАУ ИМЦ г. Томска</w:t>
                  </w:r>
                  <w:r w:rsidRPr="004C434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– </w:t>
                  </w:r>
                  <w:proofErr w:type="spellStart"/>
                  <w:r w:rsidRPr="004C434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Электрон.текстовы</w:t>
                  </w:r>
                  <w:r w:rsidR="0006321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е</w:t>
                  </w:r>
                  <w:proofErr w:type="spellEnd"/>
                  <w:r w:rsidR="0006321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, граф., </w:t>
                  </w:r>
                  <w:proofErr w:type="spellStart"/>
                  <w:r w:rsidR="0006321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зв.дан</w:t>
                  </w:r>
                  <w:proofErr w:type="spellEnd"/>
                  <w:r w:rsidR="0006321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 - Томск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, 2014. - 1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электрон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.о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пт.диск</w:t>
                  </w:r>
                  <w:proofErr w:type="spellEnd"/>
                </w:p>
                <w:tbl>
                  <w:tblPr>
                    <w:tblW w:w="9322" w:type="dxa"/>
                    <w:tblLayout w:type="fixed"/>
                    <w:tblLook w:val="0000"/>
                  </w:tblPr>
                  <w:tblGrid>
                    <w:gridCol w:w="5070"/>
                    <w:gridCol w:w="1177"/>
                    <w:gridCol w:w="2960"/>
                    <w:gridCol w:w="115"/>
                  </w:tblGrid>
                  <w:tr w:rsidR="004C434A" w:rsidRPr="004C434A" w:rsidTr="005D63B1">
                    <w:trPr>
                      <w:cantSplit/>
                      <w:trHeight w:val="550"/>
                    </w:trPr>
                    <w:tc>
                      <w:tcPr>
                        <w:tcW w:w="50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C434A" w:rsidRPr="004C434A" w:rsidRDefault="005D63B1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D63B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4038600" cy="3209925"/>
                              <wp:effectExtent l="19050" t="0" r="0" b="0"/>
                              <wp:docPr id="2" name="Объект 1"/>
                              <wp:cNvGraphicFramePr/>
                              <a:graphic xmlns:a="http://schemas.openxmlformats.org/drawingml/2006/main">
                                <a:graphicData uri="http://schemas.openxmlformats.org/drawingml/2006/lockedCanvas">
                                  <lc:lockedCanvas xmlns:lc="http://schemas.openxmlformats.org/drawingml/2006/lockedCanvas">
                                    <a:nvGrpSpPr>
                                      <a:cNvPr id="0" name=""/>
                                      <a:cNvGrpSpPr/>
                                    </a:nvGrpSpPr>
                                    <a:grpSpPr>
                                      <a:xfrm>
                                        <a:off x="0" y="0"/>
                                        <a:ext cx="4343400" cy="4343400"/>
                                        <a:chOff x="800100" y="1335088"/>
                                        <a:chExt cx="4343400" cy="4343400"/>
                                      </a:xfrm>
                                    </a:grpSpPr>
                                    <a:grpSp>
                                      <a:nvGrpSpPr>
                                        <a:cNvPr id="1058" name="Group 34"/>
                                        <a:cNvGrpSpPr>
                                          <a:grpSpLocks/>
                                        </a:cNvGrpSpPr>
                                      </a:nvGrpSpPr>
                                      <a:grpSpPr bwMode="auto">
                                        <a:xfrm>
                                          <a:off x="800100" y="1335088"/>
                                          <a:ext cx="4343400" cy="4343400"/>
                                          <a:chOff x="1260" y="2103"/>
                                          <a:chExt cx="6840" cy="6840"/>
                                        </a:xfrm>
                                      </a:grpSpPr>
                                      <a:sp>
                                        <a:nvSpPr>
                                          <a:cNvPr id="1059" name="Rectangle 35"/>
                                          <a:cNvSpPr>
                                            <a:spLocks noChangeArrowheads="1"/>
                                          </a:cNvSpPr>
                                        </a:nvSpPr>
                                        <a:spPr bwMode="auto">
                                          <a:xfrm>
                                            <a:off x="1260" y="2103"/>
                                            <a:ext cx="6840" cy="68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</a:spPr>
                                        <a:txSp>
                                          <a:txBody>
                                            <a:bodyPr vert="horz" wrap="square" lIns="91440" tIns="45720" rIns="91440" bIns="45720" numCol="1" anchor="t" anchorCtr="0" compatLnSpc="1">
                                              <a:prstTxWarp prst="textNoShape">
                                                <a:avLst/>
                                              </a:prstTxWarp>
                                            </a:bodyPr>
                                            <a:lstStyle>
                                              <a:defPPr>
                                                <a:defRPr lang="ru-RU"/>
                                              </a:defPPr>
                                              <a:lvl1pPr marL="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1pPr>
                                              <a:lvl2pPr marL="4572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2pPr>
                                              <a:lvl3pPr marL="9144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3pPr>
                                              <a:lvl4pPr marL="13716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4pPr>
                                              <a:lvl5pPr marL="18288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5pPr>
                                              <a:lvl6pPr marL="22860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6pPr>
                                              <a:lvl7pPr marL="27432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7pPr>
                                              <a:lvl8pPr marL="32004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8pPr>
                                              <a:lvl9pPr marL="36576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9pPr>
                                            </a:lstStyle>
                                            <a:p>
                                              <a:endParaRPr lang="ru-RU"/>
                                            </a:p>
                                          </a:txBody>
                                          <a:useSpRect/>
                                        </a:txSp>
                                      </a:sp>
                                      <a:grpSp>
                                        <a:nvGrpSpPr>
                                          <a:cNvPr id="4" name="Group 36"/>
                                          <a:cNvGrpSpPr>
                                            <a:grpSpLocks/>
                                          </a:cNvGrpSpPr>
                                        </a:nvGrpSpPr>
                                        <a:grpSpPr bwMode="auto">
                                          <a:xfrm>
                                            <a:off x="1440" y="2283"/>
                                            <a:ext cx="6565" cy="1287"/>
                                            <a:chOff x="107924471" y="88245303"/>
                                            <a:chExt cx="5873727" cy="828675"/>
                                          </a:xfrm>
                                        </a:grpSpPr>
                                        <a:sp>
                                          <a:nvSpPr>
                                            <a:cNvPr id="1061" name="Rectangle 37"/>
                                            <a:cNvSpPr>
                                              <a:spLocks noChangeArrowheads="1" noChangeShapeType="1"/>
                                            </a:cNvSpPr>
                                          </a:nvSpPr>
                                          <a:spPr bwMode="auto">
                                            <a:xfrm>
                                              <a:off x="107924471" y="88245303"/>
                                              <a:ext cx="857250" cy="8286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gradFill rotWithShape="1">
                                              <a:gsLst>
                                                <a:gs pos="0">
                                                  <a:srgbClr val="FFFFFF"/>
                                                </a:gs>
                                                <a:gs pos="100000">
                                                  <a:srgbClr val="CCE6E6"/>
                                                </a:gs>
                                              </a:gsLst>
                                              <a:lin ang="0" scaled="1"/>
                                            </a:gradFill>
                                            <a:ln w="0" algn="ctr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  <a:effectLst/>
                                          </a:spPr>
                                          <a:txSp>
                                            <a:txBody>
                                              <a:bodyPr vert="horz" wrap="square" lIns="36576" tIns="36576" rIns="36576" bIns="36576" numCol="1" anchor="t" anchorCtr="0" compatLnSpc="1">
                                                <a:prstTxWarp prst="textNoShape">
                                                  <a:avLst/>
                                                </a:prstTxWarp>
                                              </a:bodyPr>
                                              <a:lstStyle>
                                                <a:defPPr>
                                                  <a:defRPr lang="ru-RU"/>
                                                </a:defPPr>
                                                <a:lvl1pPr marL="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endParaRPr lang="ru-RU"/>
                                              </a:p>
                                            </a:txBody>
                                            <a:useSpRect/>
                                          </a:txSp>
                                        </a:sp>
                                        <a:sp>
                                          <a:nvSpPr>
                                            <a:cNvPr id="1062" name="Rectangle 38"/>
                                            <a:cNvSpPr>
                                              <a:spLocks noChangeArrowheads="1" noChangeShapeType="1"/>
                                            </a:cNvSpPr>
                                          </a:nvSpPr>
                                          <a:spPr bwMode="auto">
                                            <a:xfrm>
                                              <a:off x="108584668" y="88245304"/>
                                              <a:ext cx="5213530" cy="82677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solidFill>
                                              <a:srgbClr val="008080"/>
                                            </a:solidFill>
                                            <a:ln w="0" algn="ctr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  <a:effectLst/>
                                          </a:spPr>
                                          <a:txSp>
                                            <a:txBody>
                                              <a:bodyPr vert="horz" wrap="square" lIns="36576" tIns="36576" rIns="36576" bIns="36576" numCol="1" anchor="t" anchorCtr="0" compatLnSpc="1">
                                                <a:prstTxWarp prst="textNoShape">
                                                  <a:avLst/>
                                                </a:prstTxWarp>
                                              </a:bodyPr>
                                              <a:lstStyle>
                                                <a:defPPr>
                                                  <a:defRPr lang="ru-RU"/>
                                                </a:defPPr>
                                                <a:lvl1pPr marL="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endParaRPr lang="ru-RU"/>
                                              </a:p>
                                            </a:txBody>
                                            <a:useSpRect/>
                                          </a:txSp>
                                        </a:sp>
                                        <a:sp>
                                          <a:nvSpPr>
                                            <a:cNvPr id="1063" name="Rectangle 39"/>
                                            <a:cNvSpPr>
                                              <a:spLocks noChangeArrowheads="1" noChangeShapeType="1"/>
                                            </a:cNvSpPr>
                                          </a:nvSpPr>
                                          <a:spPr bwMode="auto">
                                            <a:xfrm>
                                              <a:off x="108171516" y="88658893"/>
                                              <a:ext cx="206796" cy="20679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solidFill>
                                              <a:srgbClr val="CCE6E6"/>
                                            </a:solidFill>
                                            <a:ln w="0" algn="ctr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  <a:effectLst/>
                                          </a:spPr>
                                          <a:txSp>
                                            <a:txBody>
                                              <a:bodyPr vert="horz" wrap="square" lIns="36576" tIns="36576" rIns="36576" bIns="36576" numCol="1" anchor="t" anchorCtr="0" compatLnSpc="1">
                                                <a:prstTxWarp prst="textNoShape">
                                                  <a:avLst/>
                                                </a:prstTxWarp>
                                              </a:bodyPr>
                                              <a:lstStyle>
                                                <a:defPPr>
                                                  <a:defRPr lang="ru-RU"/>
                                                </a:defPPr>
                                                <a:lvl1pPr marL="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endParaRPr lang="ru-RU"/>
                                              </a:p>
                                            </a:txBody>
                                            <a:useSpRect/>
                                          </a:txSp>
                                        </a:sp>
                                        <a:sp>
                                          <a:nvSpPr>
                                            <a:cNvPr id="1064" name="Rectangle 40"/>
                                            <a:cNvSpPr>
                                              <a:spLocks noChangeArrowheads="1" noChangeShapeType="1"/>
                                            </a:cNvSpPr>
                                          </a:nvSpPr>
                                          <a:spPr bwMode="auto">
                                            <a:xfrm>
                                              <a:off x="108378312" y="88658893"/>
                                              <a:ext cx="206796" cy="20679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solidFill>
                                              <a:srgbClr val="99CDCD"/>
                                            </a:solidFill>
                                            <a:ln w="0" algn="ctr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  <a:effectLst/>
                                          </a:spPr>
                                          <a:txSp>
                                            <a:txBody>
                                              <a:bodyPr vert="horz" wrap="square" lIns="36576" tIns="36576" rIns="36576" bIns="36576" numCol="1" anchor="t" anchorCtr="0" compatLnSpc="1">
                                                <a:prstTxWarp prst="textNoShape">
                                                  <a:avLst/>
                                                </a:prstTxWarp>
                                              </a:bodyPr>
                                              <a:lstStyle>
                                                <a:defPPr>
                                                  <a:defRPr lang="ru-RU"/>
                                                </a:defPPr>
                                                <a:lvl1pPr marL="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endParaRPr lang="ru-RU"/>
                                              </a:p>
                                            </a:txBody>
                                            <a:useSpRect/>
                                          </a:txSp>
                                        </a:sp>
                                        <a:sp>
                                          <a:nvSpPr>
                                            <a:cNvPr id="1065" name="Rectangle 41"/>
                                            <a:cNvSpPr>
                                              <a:spLocks noChangeArrowheads="1" noChangeShapeType="1"/>
                                            </a:cNvSpPr>
                                          </a:nvSpPr>
                                          <a:spPr bwMode="auto">
                                            <a:xfrm>
                                              <a:off x="108171516" y="88865688"/>
                                              <a:ext cx="206796" cy="20679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solidFill>
                                              <a:srgbClr val="99CDCD"/>
                                            </a:solidFill>
                                            <a:ln w="0" algn="ctr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  <a:effectLst/>
                                          </a:spPr>
                                          <a:txSp>
                                            <a:txBody>
                                              <a:bodyPr vert="horz" wrap="square" lIns="36576" tIns="36576" rIns="36576" bIns="36576" numCol="1" anchor="t" anchorCtr="0" compatLnSpc="1">
                                                <a:prstTxWarp prst="textNoShape">
                                                  <a:avLst/>
                                                </a:prstTxWarp>
                                              </a:bodyPr>
                                              <a:lstStyle>
                                                <a:defPPr>
                                                  <a:defRPr lang="ru-RU"/>
                                                </a:defPPr>
                                                <a:lvl1pPr marL="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endParaRPr lang="ru-RU"/>
                                              </a:p>
                                            </a:txBody>
                                            <a:useSpRect/>
                                          </a:txSp>
                                        </a:sp>
                                        <a:sp>
                                          <a:nvSpPr>
                                            <a:cNvPr id="1066" name="Rectangle 42"/>
                                            <a:cNvSpPr>
                                              <a:spLocks noChangeArrowheads="1" noChangeShapeType="1"/>
                                            </a:cNvSpPr>
                                          </a:nvSpPr>
                                          <a:spPr bwMode="auto">
                                            <a:xfrm>
                                              <a:off x="108378312" y="88452098"/>
                                              <a:ext cx="206796" cy="20679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solidFill>
                                              <a:srgbClr val="CCE6E6"/>
                                            </a:solidFill>
                                            <a:ln w="0" algn="ctr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  <a:effectLst/>
                                          </a:spPr>
                                          <a:txSp>
                                            <a:txBody>
                                              <a:bodyPr vert="horz" wrap="square" lIns="36576" tIns="36576" rIns="36576" bIns="36576" numCol="1" anchor="t" anchorCtr="0" compatLnSpc="1">
                                                <a:prstTxWarp prst="textNoShape">
                                                  <a:avLst/>
                                                </a:prstTxWarp>
                                              </a:bodyPr>
                                              <a:lstStyle>
                                                <a:defPPr>
                                                  <a:defRPr lang="ru-RU"/>
                                                </a:defPPr>
                                                <a:lvl1pPr marL="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endParaRPr lang="ru-RU"/>
                                              </a:p>
                                            </a:txBody>
                                            <a:useSpRect/>
                                          </a:txSp>
                                        </a:sp>
                                        <a:sp>
                                          <a:nvSpPr>
                                            <a:cNvPr id="1067" name="Rectangle 43"/>
                                            <a:cNvSpPr>
                                              <a:spLocks noChangeArrowheads="1" noChangeShapeType="1"/>
                                            </a:cNvSpPr>
                                          </a:nvSpPr>
                                          <a:spPr bwMode="auto">
                                            <a:xfrm>
                                              <a:off x="107964721" y="88452098"/>
                                              <a:ext cx="206795" cy="20679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solidFill>
                                              <a:srgbClr val="008080"/>
                                            </a:solidFill>
                                            <a:ln w="0" algn="ctr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  <a:effectLst/>
                                          </a:spPr>
                                          <a:txSp>
                                            <a:txBody>
                                              <a:bodyPr vert="horz" wrap="square" lIns="36576" tIns="36576" rIns="36576" bIns="36576" numCol="1" anchor="t" anchorCtr="0" compatLnSpc="1">
                                                <a:prstTxWarp prst="textNoShape">
                                                  <a:avLst/>
                                                </a:prstTxWarp>
                                              </a:bodyPr>
                                              <a:lstStyle>
                                                <a:defPPr>
                                                  <a:defRPr lang="ru-RU"/>
                                                </a:defPPr>
                                                <a:lvl1pPr marL="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endParaRPr lang="ru-RU"/>
                                              </a:p>
                                            </a:txBody>
                                            <a:useSpRect/>
                                          </a:txSp>
                                        </a:sp>
                                        <a:sp>
                                          <a:nvSpPr>
                                            <a:cNvPr id="1068" name="Rectangle 44"/>
                                            <a:cNvSpPr>
                                              <a:spLocks noChangeArrowheads="1" noChangeShapeType="1"/>
                                            </a:cNvSpPr>
                                          </a:nvSpPr>
                                          <a:spPr bwMode="auto">
                                            <a:xfrm>
                                              <a:off x="108585108" y="88452098"/>
                                              <a:ext cx="206796" cy="20679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solidFill>
                                              <a:srgbClr val="99CDCD"/>
                                            </a:solidFill>
                                            <a:ln w="0" algn="ctr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  <a:effectLst/>
                                          </a:spPr>
                                          <a:txSp>
                                            <a:txBody>
                                              <a:bodyPr vert="horz" wrap="square" lIns="36576" tIns="36576" rIns="36576" bIns="36576" numCol="1" anchor="t" anchorCtr="0" compatLnSpc="1">
                                                <a:prstTxWarp prst="textNoShape">
                                                  <a:avLst/>
                                                </a:prstTxWarp>
                                              </a:bodyPr>
                                              <a:lstStyle>
                                                <a:defPPr>
                                                  <a:defRPr lang="ru-RU"/>
                                                </a:defPPr>
                                                <a:lvl1pPr marL="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endParaRPr lang="ru-RU"/>
                                              </a:p>
                                            </a:txBody>
                                            <a:useSpRect/>
                                          </a:txSp>
                                        </a:sp>
                                        <a:sp>
                                          <a:nvSpPr>
                                            <a:cNvPr id="1069" name="Rectangle 45"/>
                                            <a:cNvSpPr>
                                              <a:spLocks noChangeArrowheads="1" noChangeShapeType="1"/>
                                            </a:cNvSpPr>
                                          </a:nvSpPr>
                                          <a:spPr bwMode="auto">
                                            <a:xfrm>
                                              <a:off x="108584668" y="88245303"/>
                                              <a:ext cx="206796" cy="20679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solidFill>
                                              <a:srgbClr val="CCE6E6"/>
                                            </a:solidFill>
                                            <a:ln w="0" algn="ctr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  <a:effectLst/>
                                          </a:spPr>
                                          <a:txSp>
                                            <a:txBody>
                                              <a:bodyPr vert="horz" wrap="square" lIns="36576" tIns="36576" rIns="36576" bIns="36576" numCol="1" anchor="t" anchorCtr="0" compatLnSpc="1">
                                                <a:prstTxWarp prst="textNoShape">
                                                  <a:avLst/>
                                                </a:prstTxWarp>
                                              </a:bodyPr>
                                              <a:lstStyle>
                                                <a:defPPr>
                                                  <a:defRPr lang="ru-RU"/>
                                                </a:defPPr>
                                                <a:lvl1pPr marL="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endParaRPr lang="ru-RU"/>
                                              </a:p>
                                            </a:txBody>
                                            <a:useSpRect/>
                                          </a:txSp>
                                        </a:sp>
                                        <a:sp>
                                          <a:nvSpPr>
                                            <a:cNvPr id="1070" name="Rectangle 46"/>
                                            <a:cNvSpPr>
                                              <a:spLocks noChangeArrowheads="1" noChangeShapeType="1"/>
                                            </a:cNvSpPr>
                                          </a:nvSpPr>
                                          <a:spPr bwMode="auto">
                                            <a:xfrm>
                                              <a:off x="108378013" y="88864428"/>
                                              <a:ext cx="206795" cy="20679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solidFill>
                                              <a:srgbClr val="008080"/>
                                            </a:solidFill>
                                            <a:ln w="0" algn="ctr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  <a:effectLst/>
                                          </a:spPr>
                                          <a:txSp>
                                            <a:txBody>
                                              <a:bodyPr vert="horz" wrap="square" lIns="36576" tIns="36576" rIns="36576" bIns="36576" numCol="1" anchor="t" anchorCtr="0" compatLnSpc="1">
                                                <a:prstTxWarp prst="textNoShape">
                                                  <a:avLst/>
                                                </a:prstTxWarp>
                                              </a:bodyPr>
                                              <a:lstStyle>
                                                <a:defPPr>
                                                  <a:defRPr lang="ru-RU"/>
                                                </a:defPPr>
                                                <a:lvl1pPr marL="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endParaRPr lang="ru-RU"/>
                                              </a:p>
                                            </a:txBody>
                                            <a:useSpRect/>
                                          </a:txSp>
                                        </a:sp>
                                      </a:grpSp>
                                      <a:sp>
                                        <a:nvSpPr>
                                          <a:cNvPr id="1071" name="Text Box 47"/>
                                          <a:cNvSpPr txBox="1">
                                            <a:spLocks noChangeArrowheads="1" noChangeShapeType="1"/>
                                          </a:cNvSpPr>
                                        </a:nvSpPr>
                                        <a:spPr bwMode="auto">
                                          <a:xfrm>
                                            <a:off x="2160" y="2463"/>
                                            <a:ext cx="5665" cy="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008080"/>
                                          </a:solidFill>
                                          <a:ln w="0" algn="ctr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  <a:effectLst/>
                                        </a:spPr>
                                        <a:txSp>
                                          <a:txBody>
                                            <a:bodyPr vert="horz" wrap="square" lIns="36195" tIns="36195" rIns="36195" bIns="36195" numCol="1" anchor="t" anchorCtr="0" compatLnSpc="1">
                                              <a:prstTxWarp prst="textNoShape">
                                                <a:avLst/>
                                              </a:prstTxWarp>
                                            </a:bodyPr>
                                            <a:lstStyle>
                                              <a:defPPr>
                                                <a:defRPr lang="ru-RU"/>
                                              </a:defPPr>
                                              <a:lvl1pPr marL="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1pPr>
                                              <a:lvl2pPr marL="4572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2pPr>
                                              <a:lvl3pPr marL="9144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3pPr>
                                              <a:lvl4pPr marL="13716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4pPr>
                                              <a:lvl5pPr marL="18288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5pPr>
                                              <a:lvl6pPr marL="22860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6pPr>
                                              <a:lvl7pPr marL="27432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7pPr>
                                              <a:lvl8pPr marL="32004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8pPr>
                                              <a:lvl9pPr marL="36576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9pPr>
                                            </a:lstStyle>
                                            <a:p>
                                              <a:pPr marL="0" marR="0" lvl="0" indent="0" algn="ctr" defTabSz="914400" rtl="0" eaLnBrk="1" fontAlgn="base" latinLnBrk="0" hangingPunct="1">
                                                <a:lnSpc>
                                                  <a:spcPct val="100000"/>
                                                </a:lnSpc>
                                                <a:spcBef>
                                                  <a:spcPct val="0"/>
                                                </a:spcBef>
                                                <a:spcAft>
                                                  <a:spcPct val="0"/>
                                                </a:spcAft>
                                                <a:buClrTx/>
                                                <a:buSzTx/>
                                                <a:buFontTx/>
                                                <a:buNone/>
                                                <a:tabLst/>
                                              </a:pPr>
                                              <a:r>
                                                <a:rPr kumimoji="0" lang="ru-RU" sz="1100" b="0" i="0" u="none" strike="noStrike" cap="none" normalizeH="0" baseline="0" dirty="0" smtClean="0">
                                                  <a:ln>
                                                    <a:noFill/>
                                                  </a:ln>
                                                  <a:solidFill>
                                                    <a:srgbClr val="FFFFFF"/>
                                                  </a:solidFill>
                                                  <a:effectLst/>
                                                  <a:latin typeface="Arial" pitchFamily="34" charset="0"/>
                                                </a:rPr>
                                                <a:t>Муниципальное автономное учреждение </a:t>
                                              </a:r>
                                            </a:p>
                                            <a:p>
                                              <a:pPr marL="0" marR="0" lvl="0" indent="0" algn="ctr" defTabSz="914400" rtl="0" eaLnBrk="1" fontAlgn="base" latinLnBrk="0" hangingPunct="1">
                                                <a:lnSpc>
                                                  <a:spcPct val="100000"/>
                                                </a:lnSpc>
                                                <a:spcBef>
                                                  <a:spcPct val="0"/>
                                                </a:spcBef>
                                                <a:spcAft>
                                                  <a:spcPct val="0"/>
                                                </a:spcAft>
                                                <a:buClrTx/>
                                                <a:buSzTx/>
                                                <a:buFontTx/>
                                                <a:buNone/>
                                                <a:tabLst/>
                                              </a:pPr>
                                              <a:r>
                                                <a:rPr kumimoji="0" lang="ru-RU" sz="1100" b="0" i="0" u="none" strike="noStrike" cap="none" normalizeH="0" baseline="0" dirty="0" smtClean="0">
                                                  <a:ln>
                                                    <a:noFill/>
                                                  </a:ln>
                                                  <a:solidFill>
                                                    <a:srgbClr val="FFFFFF"/>
                                                  </a:solidFill>
                                                  <a:effectLst/>
                                                  <a:latin typeface="Arial" pitchFamily="34" charset="0"/>
                                                </a:rPr>
                                                <a:t>информационно-методический центр</a:t>
                                              </a:r>
                                            </a:p>
                                            <a:p>
                                              <a:pPr marL="0" marR="0" lvl="0" indent="0" algn="ctr" defTabSz="914400" rtl="0" eaLnBrk="1" fontAlgn="base" latinLnBrk="0" hangingPunct="1">
                                                <a:lnSpc>
                                                  <a:spcPct val="100000"/>
                                                </a:lnSpc>
                                                <a:spcBef>
                                                  <a:spcPct val="0"/>
                                                </a:spcBef>
                                                <a:spcAft>
                                                  <a:spcPct val="0"/>
                                                </a:spcAft>
                                                <a:buClrTx/>
                                                <a:buSzTx/>
                                                <a:buFontTx/>
                                                <a:buNone/>
                                                <a:tabLst/>
                                              </a:pPr>
                                              <a:r>
                                                <a:rPr kumimoji="0" lang="ru-RU" sz="1100" b="0" i="0" u="none" strike="noStrike" cap="none" normalizeH="0" baseline="0" dirty="0" smtClean="0">
                                                  <a:ln>
                                                    <a:noFill/>
                                                  </a:ln>
                                                  <a:solidFill>
                                                    <a:srgbClr val="FFFFFF"/>
                                                  </a:solidFill>
                                                  <a:effectLst/>
                                                  <a:latin typeface="Arial" pitchFamily="34" charset="0"/>
                                                </a:rPr>
                                                <a:t>г. Томска</a:t>
                                              </a:r>
                                              <a:endParaRPr kumimoji="0" lang="ru-RU" sz="1800" b="0" i="0" u="none" strike="noStrike" cap="none" normalizeH="0" baseline="0" dirty="0" smtClean="0">
                                                <a:ln>
                                                  <a:noFill/>
                                                </a:ln>
                                                <a:solidFill>
                                                  <a:schemeClr val="tx1"/>
                                                </a:solidFill>
                                                <a:effectLst/>
                                                <a:latin typeface="Arial" pitchFamily="34" charset="0"/>
                                              </a:endParaRPr>
                                            </a:p>
                                          </a:txBody>
                                          <a:useSpRect/>
                                        </a:txSp>
                                      </a:sp>
                                      <a:sp>
                                        <a:nvSpPr>
                                          <a:cNvPr id="1072" name="Text Box 48"/>
                                          <a:cNvSpPr txBox="1">
                                            <a:spLocks noChangeArrowheads="1"/>
                                          </a:cNvSpPr>
                                        </a:nvSpPr>
                                        <a:spPr bwMode="auto">
                                          <a:xfrm>
                                            <a:off x="1260" y="7851"/>
                                            <a:ext cx="6840" cy="91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008080"/>
                                          </a:solidFill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a:spPr>
                                        <a:txSp>
                                          <a:txBody>
                                            <a:bodyPr vert="horz" wrap="square" lIns="91440" tIns="45720" rIns="91440" bIns="45720" numCol="1" anchor="t" anchorCtr="0" compatLnSpc="1">
                                              <a:prstTxWarp prst="textNoShape">
                                                <a:avLst/>
                                              </a:prstTxWarp>
                                            </a:bodyPr>
                                            <a:lstStyle>
                                              <a:defPPr>
                                                <a:defRPr lang="ru-RU"/>
                                              </a:defPPr>
                                              <a:lvl1pPr marL="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1pPr>
                                              <a:lvl2pPr marL="4572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2pPr>
                                              <a:lvl3pPr marL="9144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3pPr>
                                              <a:lvl4pPr marL="13716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4pPr>
                                              <a:lvl5pPr marL="18288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5pPr>
                                              <a:lvl6pPr marL="22860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6pPr>
                                              <a:lvl7pPr marL="27432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7pPr>
                                              <a:lvl8pPr marL="32004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8pPr>
                                              <a:lvl9pPr marL="36576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9pPr>
                                            </a:lstStyle>
                                            <a:p>
                                              <a:pPr marL="457200" marR="0" lvl="1" indent="0" algn="ctr" defTabSz="914400" rtl="0" eaLnBrk="1" fontAlgn="base" latinLnBrk="0" hangingPunct="1">
                                                <a:lnSpc>
                                                  <a:spcPct val="100000"/>
                                                </a:lnSpc>
                                                <a:spcBef>
                                                  <a:spcPct val="0"/>
                                                </a:spcBef>
                                                <a:spcAft>
                                                  <a:spcPts val="1000"/>
                                                </a:spcAft>
                                                <a:buClrTx/>
                                                <a:buSzTx/>
                                                <a:buFontTx/>
                                                <a:buNone/>
                                                <a:tabLst/>
                                              </a:pPr>
                                              <a:r>
                                                <a:rPr kumimoji="0" lang="ru-RU" sz="900" b="0" i="0" u="none" strike="noStrike" cap="none" normalizeH="0" baseline="0" smtClean="0">
                                                  <a:ln>
                                                    <a:noFill/>
                                                  </a:ln>
                                                  <a:solidFill>
                                                    <a:srgbClr val="FFFFFF"/>
                                                  </a:solidFill>
                                                  <a:effectLst/>
                                                  <a:latin typeface="Verdana" pitchFamily="34" charset="0"/>
                                                </a:rPr>
                                                <a:t>координаторы - методисты по дошкольному образованию</a:t>
                                              </a:r>
                                            </a:p>
                                            <a:p>
                                              <a:pPr marL="457200" marR="0" lvl="1" indent="0" algn="ctr" defTabSz="914400" rtl="0" eaLnBrk="1" fontAlgn="base" latinLnBrk="0" hangingPunct="1">
                                                <a:lnSpc>
                                                  <a:spcPct val="100000"/>
                                                </a:lnSpc>
                                                <a:spcBef>
                                                  <a:spcPct val="0"/>
                                                </a:spcBef>
                                                <a:spcAft>
                                                  <a:spcPts val="1000"/>
                                                </a:spcAft>
                                                <a:buClrTx/>
                                                <a:buSzTx/>
                                                <a:buFontTx/>
                                                <a:buNone/>
                                                <a:tabLst/>
                                              </a:pPr>
                                              <a:r>
                                                <a:rPr kumimoji="0" lang="ru-RU" sz="900" b="0" i="0" u="none" strike="noStrike" cap="none" normalizeH="0" baseline="0" smtClean="0">
                                                  <a:ln>
                                                    <a:noFill/>
                                                  </a:ln>
                                                  <a:solidFill>
                                                    <a:srgbClr val="FFFFFF"/>
                                                  </a:solidFill>
                                                  <a:effectLst/>
                                                  <a:latin typeface="Verdana" pitchFamily="34" charset="0"/>
                                                </a:rPr>
                                                <a:t> оСИПОВА О.А., Ягодкина О.В.,  2014 год</a:t>
                                              </a:r>
                                              <a:endParaRPr kumimoji="0" lang="ru-RU" sz="1800" b="0" i="0" u="none" strike="noStrike" cap="none" normalizeH="0" baseline="0" smtClean="0">
                                                <a:ln>
                                                  <a:noFill/>
                                                </a:ln>
                                                <a:solidFill>
                                                  <a:schemeClr val="tx1"/>
                                                </a:solidFill>
                                                <a:effectLst/>
                                                <a:latin typeface="Arial" pitchFamily="34" charset="0"/>
                                              </a:endParaRPr>
                                            </a:p>
                                          </a:txBody>
                                          <a:useSpRect/>
                                        </a:txSp>
                                      </a:sp>
                                      <a:sp>
                                        <a:nvSpPr>
                                          <a:cNvPr id="1073" name="Text Box 49"/>
                                          <a:cNvSpPr txBox="1">
                                            <a:spLocks noChangeArrowheads="1"/>
                                          </a:cNvSpPr>
                                        </a:nvSpPr>
                                        <a:spPr bwMode="auto">
                                          <a:xfrm>
                                            <a:off x="1350" y="3795"/>
                                            <a:ext cx="6655" cy="149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noFill/>
                                            <a:prstDash val="sysDot"/>
                                            <a:miter lim="800000"/>
                                            <a:headEnd/>
                                            <a:tailEnd/>
                                          </a:ln>
                                        </a:spPr>
                                        <a:txSp>
                                          <a:txBody>
                                            <a:bodyPr vert="horz" wrap="square" lIns="91440" tIns="45720" rIns="91440" bIns="45720" numCol="1" anchor="t" anchorCtr="0" compatLnSpc="1">
                                              <a:prstTxWarp prst="textNoShape">
                                                <a:avLst/>
                                              </a:prstTxWarp>
                                            </a:bodyPr>
                                            <a:lstStyle>
                                              <a:defPPr>
                                                <a:defRPr lang="ru-RU"/>
                                              </a:defPPr>
                                              <a:lvl1pPr marL="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1pPr>
                                              <a:lvl2pPr marL="4572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2pPr>
                                              <a:lvl3pPr marL="9144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3pPr>
                                              <a:lvl4pPr marL="13716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4pPr>
                                              <a:lvl5pPr marL="18288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5pPr>
                                              <a:lvl6pPr marL="22860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6pPr>
                                              <a:lvl7pPr marL="27432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7pPr>
                                              <a:lvl8pPr marL="32004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8pPr>
                                              <a:lvl9pPr marL="36576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9pPr>
                                            </a:lstStyle>
                                            <a:p>
                                              <a:pPr marL="0" marR="0" lvl="0" indent="0" algn="ctr" defTabSz="914400" rtl="0" eaLnBrk="1" fontAlgn="base" latinLnBrk="0" hangingPunct="1">
                                                <a:lnSpc>
                                                  <a:spcPct val="100000"/>
                                                </a:lnSpc>
                                                <a:spcBef>
                                                  <a:spcPct val="0"/>
                                                </a:spcBef>
                                                <a:spcAft>
                                                  <a:spcPct val="0"/>
                                                </a:spcAft>
                                                <a:buClrTx/>
                                                <a:buSzTx/>
                                                <a:buFontTx/>
                                                <a:buNone/>
                                                <a:tabLst/>
                                              </a:pPr>
                                              <a:r>
                                                <a:rPr kumimoji="0" lang="ru-RU" altLang="ko-KR" sz="1100" b="0" i="0" u="none" strike="noStrike" cap="none" normalizeH="0" baseline="0" dirty="0" smtClean="0">
                                                  <a:ln>
                                                    <a:noFill/>
                                                  </a:ln>
                                                  <a:solidFill>
                                                    <a:srgbClr val="008080"/>
                                                  </a:solidFill>
                                                  <a:effectLst>
                                                    <a:outerShdw blurRad="38100" dist="38100" dir="2700000" algn="tl">
                                                      <a:srgbClr val="C0C0C0"/>
                                                    </a:outerShdw>
                                                  </a:effectLst>
                                                  <a:latin typeface="Arial Black" pitchFamily="34" charset="0"/>
                                                </a:rPr>
                                                <a:t>Картотека форм и видов деятельности                                         в реализации образовательных областей                                              «Речевое развитие»                              </a:t>
                                              </a:r>
                                              <a:endParaRPr kumimoji="0" lang="ru-RU" sz="1100" b="0" i="0" u="none" strike="noStrike" cap="none" normalizeH="0" baseline="0" dirty="0" smtClean="0">
                                                <a:ln>
                                                  <a:noFill/>
                                                </a:ln>
                                                <a:solidFill>
                                                  <a:schemeClr val="tx1"/>
                                                </a:solidFill>
                                                <a:effectLst/>
                                                <a:latin typeface="Arial" pitchFamily="34" charset="0"/>
                                              </a:endParaRPr>
                                            </a:p>
                                          </a:txBody>
                                          <a:useSpRect/>
                                        </a:txSp>
                                      </a:sp>
                                      <a:pic>
                                        <a:nvPicPr>
                                          <a:cNvPr id="1074" name="Picture 50" descr="LOGO_GNMC_green"/>
                                          <a:cNvPicPr>
                                            <a:picLocks noChangeAspect="1" noChangeArrowheads="1"/>
                                          </a:cNvPicPr>
                                        </a:nvPicPr>
                                        <a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a:blipFill>
                                        <a:spPr bwMode="auto">
                                          <a:xfrm>
                                            <a:off x="3225" y="5963"/>
                                            <a:ext cx="2475" cy="17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a:spPr>
                                      </a:pic>
                                    </a:grpSp>
                                  </lc:lockedCanvas>
                                </a:graphicData>
                              </a:graphic>
                            </wp:inline>
                          </w:drawing>
                        </w:r>
                      </w:p>
                      <w:p w:rsidR="004C434A" w:rsidRPr="004C434A" w:rsidRDefault="004C434A">
                        <w:pPr>
                          <w:spacing w:line="36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252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C434A" w:rsidRPr="004C434A" w:rsidRDefault="004C434A" w:rsidP="004B342E">
                        <w:pPr>
                          <w:ind w:firstLine="708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4C434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На диске представлен результат работы межрегиональной проблемно-творческой группы педагогов города Томска и регионов России «Формы и виды образовательной деятельности» единичного муниципального проекта «Методическое сопровождение педагогов ДОО в осуществлении образовательного процесса в условиях введения ФГОС </w:t>
                        </w:r>
                        <w:proofErr w:type="gramStart"/>
                        <w:r w:rsidRPr="004C434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ДО</w:t>
                        </w:r>
                        <w:proofErr w:type="gramEnd"/>
                        <w:r w:rsidRPr="004C434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».</w:t>
                        </w:r>
                      </w:p>
                      <w:p w:rsidR="004C434A" w:rsidRPr="004C434A" w:rsidRDefault="004C434A" w:rsidP="002B56E6">
                        <w:pPr>
                          <w:ind w:firstLine="708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4C434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Методическое пособие включает практические материалы (</w:t>
                        </w:r>
                        <w:r w:rsidR="002B56E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дидактические игры, </w:t>
                        </w:r>
                        <w:r w:rsidRPr="004C434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4C434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л</w:t>
                        </w:r>
                        <w:r w:rsidR="00FD748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огоритмические</w:t>
                        </w:r>
                        <w:proofErr w:type="spellEnd"/>
                        <w:r w:rsidR="002B56E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, артикуляционные и релаксационные</w:t>
                        </w:r>
                        <w:r w:rsidR="00FD748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4C434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упра</w:t>
                        </w:r>
                        <w:r w:rsidR="002B56E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жнения, </w:t>
                        </w:r>
                        <w:r w:rsidRPr="004C434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физкультминутки и др.), направленные на организацию образовательной деятельности в детском саду по освоению детьми образовательной обла</w:t>
                        </w:r>
                        <w:r w:rsidR="002B56E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сти «Речевое </w:t>
                        </w:r>
                        <w:r w:rsidRPr="004C434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развитие» в условиях реализации ФГОС ДО.</w:t>
                        </w:r>
                      </w:p>
                    </w:tc>
                  </w:tr>
                  <w:tr w:rsidR="004C434A" w:rsidTr="005D63B1">
                    <w:trPr>
                      <w:gridAfter w:val="1"/>
                      <w:wAfter w:w="115" w:type="dxa"/>
                      <w:cantSplit/>
                      <w:trHeight w:val="550"/>
                    </w:trPr>
                    <w:tc>
                      <w:tcPr>
                        <w:tcW w:w="624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C434A" w:rsidRDefault="004C434A">
                        <w:pPr>
                          <w:jc w:val="both"/>
                        </w:pPr>
                        <w:r>
                          <w:t xml:space="preserve"> </w:t>
                        </w:r>
                      </w:p>
                    </w:tc>
                    <w:tc>
                      <w:tcPr>
                        <w:tcW w:w="2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C434A" w:rsidRDefault="004C434A">
                        <w:pPr>
                          <w:jc w:val="both"/>
                        </w:pPr>
                      </w:p>
                    </w:tc>
                  </w:tr>
                </w:tbl>
                <w:p w:rsidR="004C434A" w:rsidRDefault="004C434A" w:rsidP="004C434A">
                  <w:pPr>
                    <w:jc w:val="both"/>
                  </w:pPr>
                </w:p>
              </w:txbxContent>
            </v:textbox>
          </v:roundrect>
        </w:pict>
      </w:r>
    </w:p>
    <w:sectPr w:rsidR="000B14B1" w:rsidSect="000B1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434A"/>
    <w:rsid w:val="0006321B"/>
    <w:rsid w:val="000B14B1"/>
    <w:rsid w:val="0010076E"/>
    <w:rsid w:val="002B56E6"/>
    <w:rsid w:val="00471F4E"/>
    <w:rsid w:val="004C434A"/>
    <w:rsid w:val="005D0302"/>
    <w:rsid w:val="005D63B1"/>
    <w:rsid w:val="007029A4"/>
    <w:rsid w:val="008902AB"/>
    <w:rsid w:val="00B87010"/>
    <w:rsid w:val="00D73E4E"/>
    <w:rsid w:val="00FD7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4B1"/>
  </w:style>
  <w:style w:type="paragraph" w:styleId="1">
    <w:name w:val="heading 1"/>
    <w:basedOn w:val="a"/>
    <w:next w:val="a"/>
    <w:link w:val="10"/>
    <w:qFormat/>
    <w:rsid w:val="004C434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434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C4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43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</dc:creator>
  <cp:keywords/>
  <dc:description/>
  <cp:lastModifiedBy>metodist</cp:lastModifiedBy>
  <cp:revision>6</cp:revision>
  <dcterms:created xsi:type="dcterms:W3CDTF">2014-10-13T04:04:00Z</dcterms:created>
  <dcterms:modified xsi:type="dcterms:W3CDTF">2015-11-19T10:45:00Z</dcterms:modified>
</cp:coreProperties>
</file>