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A3114A">
      <w:r>
        <w:rPr>
          <w:noProof/>
          <w:lang w:eastAsia="ru-RU"/>
        </w:rPr>
        <w:pict>
          <v:roundrect id="_x0000_s1026" style="position:absolute;margin-left:-60.3pt;margin-top:38.55pt;width:546pt;height:555pt;z-index:251658240" arcsize="10118f" strokecolor="teal" strokeweight="4.5pt">
            <v:textbox style="mso-next-textbox:#_x0000_s1026">
              <w:txbxContent>
                <w:p w:rsidR="005055B6" w:rsidRPr="005055B6" w:rsidRDefault="005055B6" w:rsidP="005055B6">
                  <w:pPr>
                    <w:pStyle w:val="1"/>
                  </w:pPr>
                  <w:r w:rsidRPr="005055B6">
                    <w:t>МАУ ИМЦ</w:t>
                  </w:r>
                </w:p>
                <w:p w:rsidR="005055B6" w:rsidRPr="005055B6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 w:rsidR="00562B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МЕТОДИЧЕСКОЕ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ПОСОБИЕ</w:t>
                  </w:r>
                </w:p>
                <w:p w:rsidR="005055B6" w:rsidRPr="005055B6" w:rsidRDefault="000B2D89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 w:rsidR="00562B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ВОСПИТАТЕЛЕЙ,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ПЕДАГОГОВ-ПСИХОЛОГОВ                                                                      </w:t>
                  </w:r>
                  <w:r w:rsidR="00562B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ДОШКОЛЬНЫХ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ОБРАЗОВАТЕЛЬНЫХ </w:t>
                  </w:r>
                  <w:r w:rsidR="00E133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</w:t>
                  </w:r>
                  <w:r w:rsidR="00355D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ЕНИЙ </w:t>
                  </w:r>
                </w:p>
                <w:p w:rsidR="005055B6" w:rsidRDefault="00562B39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Психолого-педагогическое сопровождение детей с ОВЗ в условиях детского сада и семьи. Часть 1.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[Эл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ектронный ресурс]: методическое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бие в двух частях / под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О.А. Осиповой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методиста МАУ ИМЦ г</w:t>
                  </w:r>
                  <w:proofErr w:type="gram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 Е.В. Ткаченко, педагога-психолога МАДОУ №11 г. Томска.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2015</w:t>
                  </w:r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6E5A18" w:rsidRPr="005055B6" w:rsidRDefault="006E5A18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747" w:type="dxa"/>
                    <w:tblLook w:val="0000"/>
                  </w:tblPr>
                  <w:tblGrid>
                    <w:gridCol w:w="4488"/>
                    <w:gridCol w:w="723"/>
                    <w:gridCol w:w="3909"/>
                    <w:gridCol w:w="627"/>
                  </w:tblGrid>
                  <w:tr w:rsidR="005055B6" w:rsidRPr="005055B6" w:rsidTr="00355D7D">
                    <w:trPr>
                      <w:cantSplit/>
                      <w:trHeight w:val="550"/>
                    </w:trPr>
                    <w:tc>
                      <w:tcPr>
                        <w:tcW w:w="52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1C0A50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1C0A5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086100" cy="3057525"/>
                              <wp:effectExtent l="19050" t="0" r="0" b="0"/>
                              <wp:docPr id="1" name="Рисунок 1" descr="D:\Documents and Settings\metodist\Мои документы\Мои рисунки\Сканы\2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7" name="Picture 3" descr="D:\Documents and Settings\metodist\Мои документы\Мои рисунки\Сканы\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5484" cy="3056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5B6" w:rsidRPr="005055B6" w:rsidRDefault="005055B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4" w:rsidRDefault="006A1EA9" w:rsidP="00562B39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   </w:t>
                        </w:r>
                      </w:p>
                      <w:p w:rsidR="00E317F4" w:rsidRDefault="00E317F4" w:rsidP="00562B39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5055B6" w:rsidRDefault="00E317F4" w:rsidP="00562B39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  </w:t>
                        </w:r>
                        <w:r w:rsidR="00562B39">
                          <w:rPr>
                            <w:bCs/>
                          </w:rPr>
                          <w:t xml:space="preserve">На диске представлен результат </w:t>
                        </w:r>
                        <w:proofErr w:type="gramStart"/>
                        <w:r w:rsidR="00562B39">
                          <w:rPr>
                            <w:bCs/>
                          </w:rPr>
                          <w:t>работы методического объединения педагогов-психологов Октябрьского района города Томска</w:t>
                        </w:r>
                        <w:proofErr w:type="gramEnd"/>
                        <w:r w:rsidR="00562B39">
                          <w:rPr>
                            <w:bCs/>
                          </w:rPr>
                          <w:t xml:space="preserve"> за 2013-2015 гг. </w:t>
                        </w:r>
                      </w:p>
                      <w:p w:rsidR="00562B39" w:rsidRDefault="00562B39" w:rsidP="00562B39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562B39" w:rsidRPr="005055B6" w:rsidRDefault="00562B39" w:rsidP="00562B39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   Практическое пособие включает в себя актуальные вопросы, направленные на психолого-педагогическое сопровождение детей с ОВЗ, работу с педагогами и родителями детей с ОВЗ.</w:t>
                        </w:r>
                        <w:r w:rsidR="00E317F4">
                          <w:rPr>
                            <w:bCs/>
                          </w:rPr>
                          <w:t xml:space="preserve"> В пособии представлен теоретический материал, который поможет педагогам организовать работу с детьми в условиях детского сада. </w:t>
                        </w:r>
                      </w:p>
                      <w:p w:rsidR="005055B6" w:rsidRPr="005055B6" w:rsidRDefault="005055B6" w:rsidP="007663E4">
                        <w:pPr>
                          <w:pStyle w:val="a3"/>
                          <w:rPr>
                            <w:bCs/>
                            <w:i/>
                            <w:iCs/>
                          </w:rPr>
                        </w:pPr>
                        <w:r w:rsidRPr="005055B6">
                          <w:rPr>
                            <w:bCs/>
                          </w:rPr>
                          <w:t xml:space="preserve">          </w:t>
                        </w:r>
                      </w:p>
                      <w:p w:rsidR="005055B6" w:rsidRPr="005055B6" w:rsidRDefault="005055B6" w:rsidP="007663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55B6" w:rsidRPr="005055B6" w:rsidRDefault="005055B6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55B6" w:rsidRPr="005055B6" w:rsidTr="00355D7D">
                    <w:trPr>
                      <w:gridAfter w:val="1"/>
                      <w:wAfter w:w="627" w:type="dxa"/>
                      <w:cantSplit/>
                      <w:trHeight w:val="550"/>
                    </w:trPr>
                    <w:tc>
                      <w:tcPr>
                        <w:tcW w:w="4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055B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5B6" w:rsidRPr="005055B6" w:rsidRDefault="005055B6" w:rsidP="005055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B6"/>
    <w:rsid w:val="00010EBD"/>
    <w:rsid w:val="000350FD"/>
    <w:rsid w:val="00035108"/>
    <w:rsid w:val="000529F8"/>
    <w:rsid w:val="000B14B1"/>
    <w:rsid w:val="000B2D89"/>
    <w:rsid w:val="001C0A50"/>
    <w:rsid w:val="00272E3E"/>
    <w:rsid w:val="00355D7D"/>
    <w:rsid w:val="003F7140"/>
    <w:rsid w:val="004A2908"/>
    <w:rsid w:val="005055B6"/>
    <w:rsid w:val="00514AA4"/>
    <w:rsid w:val="0053063B"/>
    <w:rsid w:val="00562B39"/>
    <w:rsid w:val="00582474"/>
    <w:rsid w:val="00620296"/>
    <w:rsid w:val="006A1EA9"/>
    <w:rsid w:val="006E5A18"/>
    <w:rsid w:val="008728DD"/>
    <w:rsid w:val="0089742A"/>
    <w:rsid w:val="0091766C"/>
    <w:rsid w:val="00A3114A"/>
    <w:rsid w:val="00D30605"/>
    <w:rsid w:val="00D30DF3"/>
    <w:rsid w:val="00D8183D"/>
    <w:rsid w:val="00DA7C89"/>
    <w:rsid w:val="00E13332"/>
    <w:rsid w:val="00E317F4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42725-2331-4149-9B7A-D1D13984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14</cp:revision>
  <dcterms:created xsi:type="dcterms:W3CDTF">2014-10-13T05:34:00Z</dcterms:created>
  <dcterms:modified xsi:type="dcterms:W3CDTF">2015-12-28T11:08:00Z</dcterms:modified>
</cp:coreProperties>
</file>