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4E" w:rsidRPr="00C34DF8" w:rsidRDefault="00C3564E" w:rsidP="00DB79BF">
      <w:pPr>
        <w:shd w:val="clear" w:color="auto" w:fill="FFFFFF"/>
        <w:spacing w:before="100" w:beforeAutospacing="1" w:after="24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C3564E" w:rsidRPr="00C34DF8" w:rsidRDefault="00C3564E" w:rsidP="00DB79BF">
      <w:pPr>
        <w:shd w:val="clear" w:color="auto" w:fill="FFFFFF"/>
        <w:spacing w:before="100" w:beforeAutospacing="1" w:after="24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 открытой городской интеллектуальной игре</w:t>
      </w:r>
    </w:p>
    <w:p w:rsidR="00C3564E" w:rsidRPr="00C34DF8" w:rsidRDefault="00C3564E" w:rsidP="00DB79BF">
      <w:pPr>
        <w:shd w:val="clear" w:color="auto" w:fill="FFFFFF"/>
        <w:spacing w:before="100" w:beforeAutospacing="1" w:after="24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«Математическая карусель»</w:t>
      </w:r>
    </w:p>
    <w:p w:rsidR="00C3564E" w:rsidRPr="00C34DF8" w:rsidRDefault="00C3564E" w:rsidP="001A1916">
      <w:pPr>
        <w:pStyle w:val="a9"/>
        <w:numPr>
          <w:ilvl w:val="0"/>
          <w:numId w:val="13"/>
        </w:numPr>
        <w:shd w:val="clear" w:color="auto" w:fill="FFFFFF"/>
        <w:spacing w:before="100" w:beforeAutospacing="1" w:after="240" w:line="36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Общие положения:</w:t>
      </w:r>
    </w:p>
    <w:p w:rsidR="00C3564E" w:rsidRPr="00C34DF8" w:rsidRDefault="00C3564E" w:rsidP="00DB79BF">
      <w:pPr>
        <w:pStyle w:val="a9"/>
        <w:numPr>
          <w:ilvl w:val="0"/>
          <w:numId w:val="19"/>
        </w:numPr>
        <w:shd w:val="clear" w:color="auto" w:fill="FFFFFF"/>
        <w:spacing w:before="100" w:beforeAutospacing="1" w:after="24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Открытая школьная интеллектуальная игра по математике «Математическая карусель» (далее – Игра) </w:t>
      </w:r>
      <w:proofErr w:type="gramStart"/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–к</w:t>
      </w:r>
      <w:proofErr w:type="gramEnd"/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омандное соревнование по решению  математических задач – проводится для учащихся  школ города Томска.</w:t>
      </w:r>
    </w:p>
    <w:p w:rsidR="00C3564E" w:rsidRPr="00C34DF8" w:rsidRDefault="00C3564E" w:rsidP="00DB79BF">
      <w:pPr>
        <w:pStyle w:val="a9"/>
        <w:numPr>
          <w:ilvl w:val="0"/>
          <w:numId w:val="19"/>
        </w:numPr>
        <w:shd w:val="clear" w:color="auto" w:fill="FFFFFF"/>
        <w:spacing w:before="100" w:beforeAutospacing="1" w:after="24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Координатором и инициатором  проведения Игры является МАОУ СОШ №44 г</w:t>
      </w:r>
      <w:proofErr w:type="gramStart"/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.Т</w:t>
      </w:r>
      <w:proofErr w:type="gramEnd"/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омска.</w:t>
      </w:r>
    </w:p>
    <w:p w:rsidR="00C3564E" w:rsidRPr="00C34DF8" w:rsidRDefault="00C3564E" w:rsidP="00DB79BF">
      <w:pPr>
        <w:pStyle w:val="a9"/>
        <w:numPr>
          <w:ilvl w:val="0"/>
          <w:numId w:val="19"/>
        </w:numPr>
        <w:shd w:val="clear" w:color="auto" w:fill="FFFFFF"/>
        <w:spacing w:before="100" w:beforeAutospacing="1" w:after="24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Цель Игры: создание условий для самореализации учащихся 5-6 классов, имеющих математические способности и привитие им навыков коллективного решения задач.</w:t>
      </w:r>
    </w:p>
    <w:p w:rsidR="00C3564E" w:rsidRPr="00C34DF8" w:rsidRDefault="00C3564E" w:rsidP="001A1916">
      <w:pPr>
        <w:pStyle w:val="a9"/>
        <w:numPr>
          <w:ilvl w:val="0"/>
          <w:numId w:val="19"/>
        </w:numPr>
        <w:shd w:val="clear" w:color="auto" w:fill="FFFFFF"/>
        <w:spacing w:before="100" w:beforeAutospacing="1" w:after="240" w:line="36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Основные цели и задачи Игры:</w:t>
      </w:r>
    </w:p>
    <w:p w:rsidR="00C3564E" w:rsidRPr="00C34DF8" w:rsidRDefault="00C3564E" w:rsidP="00DB79BF">
      <w:pPr>
        <w:pStyle w:val="a6"/>
        <w:numPr>
          <w:ilvl w:val="2"/>
          <w:numId w:val="17"/>
        </w:numPr>
        <w:ind w:left="1080"/>
        <w:jc w:val="both"/>
        <w:rPr>
          <w:color w:val="000000"/>
          <w:sz w:val="24"/>
          <w:szCs w:val="24"/>
        </w:rPr>
      </w:pPr>
      <w:r w:rsidRPr="00C34DF8">
        <w:rPr>
          <w:color w:val="000000"/>
          <w:sz w:val="24"/>
          <w:szCs w:val="24"/>
        </w:rPr>
        <w:t xml:space="preserve"> выявление и развитие у школьников математических способностей;</w:t>
      </w:r>
    </w:p>
    <w:p w:rsidR="00C3564E" w:rsidRPr="00C34DF8" w:rsidRDefault="00C3564E" w:rsidP="00DB79BF">
      <w:pPr>
        <w:widowControl w:val="0"/>
        <w:numPr>
          <w:ilvl w:val="2"/>
          <w:numId w:val="17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34DF8">
        <w:rPr>
          <w:rFonts w:ascii="Times New Roman" w:hAnsi="Times New Roman"/>
          <w:color w:val="000000"/>
          <w:sz w:val="24"/>
          <w:szCs w:val="24"/>
        </w:rPr>
        <w:t xml:space="preserve"> создание условий для поддержки одаренных детей;</w:t>
      </w:r>
    </w:p>
    <w:p w:rsidR="00C3564E" w:rsidRPr="00C34DF8" w:rsidRDefault="00C3564E" w:rsidP="00DB79BF">
      <w:pPr>
        <w:pStyle w:val="a6"/>
        <w:numPr>
          <w:ilvl w:val="2"/>
          <w:numId w:val="17"/>
        </w:numPr>
        <w:ind w:left="1080"/>
        <w:jc w:val="both"/>
        <w:rPr>
          <w:sz w:val="24"/>
          <w:szCs w:val="24"/>
        </w:rPr>
      </w:pPr>
      <w:r w:rsidRPr="00C34DF8">
        <w:rPr>
          <w:sz w:val="24"/>
          <w:szCs w:val="24"/>
        </w:rPr>
        <w:t xml:space="preserve"> поддержка и развитие в учащихся любви и уважения к математике;</w:t>
      </w:r>
    </w:p>
    <w:p w:rsidR="00C3564E" w:rsidRPr="00C34DF8" w:rsidRDefault="00C3564E" w:rsidP="00DB79BF">
      <w:pPr>
        <w:pStyle w:val="a6"/>
        <w:numPr>
          <w:ilvl w:val="2"/>
          <w:numId w:val="17"/>
        </w:numPr>
        <w:ind w:left="1080"/>
        <w:jc w:val="both"/>
        <w:rPr>
          <w:sz w:val="24"/>
          <w:szCs w:val="24"/>
        </w:rPr>
      </w:pPr>
      <w:r w:rsidRPr="00C34DF8">
        <w:rPr>
          <w:sz w:val="24"/>
          <w:szCs w:val="24"/>
        </w:rPr>
        <w:t xml:space="preserve"> выявление владения учащимися математическими методами поиска решений,  </w:t>
      </w:r>
      <w:proofErr w:type="gramStart"/>
      <w:r w:rsidRPr="00C34DF8">
        <w:rPr>
          <w:sz w:val="24"/>
          <w:szCs w:val="24"/>
        </w:rPr>
        <w:t>логическими рассуждениями</w:t>
      </w:r>
      <w:proofErr w:type="gramEnd"/>
      <w:r w:rsidRPr="00C34DF8">
        <w:rPr>
          <w:sz w:val="24"/>
          <w:szCs w:val="24"/>
        </w:rPr>
        <w:t>,  вопросами адекватности математических моделей;</w:t>
      </w:r>
    </w:p>
    <w:p w:rsidR="00C3564E" w:rsidRPr="00C34DF8" w:rsidRDefault="00C3564E" w:rsidP="00DB79BF">
      <w:pPr>
        <w:pStyle w:val="a6"/>
        <w:numPr>
          <w:ilvl w:val="2"/>
          <w:numId w:val="17"/>
        </w:numPr>
        <w:ind w:left="1080"/>
        <w:jc w:val="both"/>
        <w:rPr>
          <w:sz w:val="24"/>
          <w:szCs w:val="24"/>
        </w:rPr>
      </w:pPr>
      <w:r w:rsidRPr="00C34DF8">
        <w:rPr>
          <w:sz w:val="24"/>
          <w:szCs w:val="24"/>
        </w:rPr>
        <w:t xml:space="preserve"> пропаганда командного способа работы над интеллектуальными проблемами;</w:t>
      </w:r>
    </w:p>
    <w:p w:rsidR="00C3564E" w:rsidRPr="00C34DF8" w:rsidRDefault="00C3564E" w:rsidP="00DB79BF">
      <w:pPr>
        <w:pStyle w:val="a6"/>
        <w:numPr>
          <w:ilvl w:val="2"/>
          <w:numId w:val="17"/>
        </w:numPr>
        <w:ind w:left="1080"/>
        <w:jc w:val="both"/>
        <w:rPr>
          <w:b/>
          <w:bCs/>
          <w:sz w:val="24"/>
          <w:szCs w:val="24"/>
        </w:rPr>
      </w:pPr>
      <w:r w:rsidRPr="00C34DF8">
        <w:rPr>
          <w:sz w:val="24"/>
          <w:szCs w:val="24"/>
        </w:rPr>
        <w:t xml:space="preserve"> обобщение </w:t>
      </w:r>
      <w:proofErr w:type="gramStart"/>
      <w:r w:rsidRPr="00C34DF8">
        <w:rPr>
          <w:sz w:val="24"/>
          <w:szCs w:val="24"/>
        </w:rPr>
        <w:t>опыта работы учителей города Томска</w:t>
      </w:r>
      <w:proofErr w:type="gramEnd"/>
      <w:r w:rsidRPr="00C34DF8">
        <w:rPr>
          <w:sz w:val="24"/>
          <w:szCs w:val="24"/>
        </w:rPr>
        <w:t xml:space="preserve"> по организации внеклассной работы по математике. </w:t>
      </w:r>
    </w:p>
    <w:p w:rsidR="00C3564E" w:rsidRPr="00C34DF8" w:rsidRDefault="00C3564E" w:rsidP="001A1916">
      <w:pPr>
        <w:pStyle w:val="a9"/>
        <w:numPr>
          <w:ilvl w:val="0"/>
          <w:numId w:val="13"/>
        </w:numPr>
        <w:shd w:val="clear" w:color="auto" w:fill="FFFFFF"/>
        <w:spacing w:before="100" w:beforeAutospacing="1" w:after="240" w:line="36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Порядок организации и проведения Игры</w:t>
      </w:r>
    </w:p>
    <w:p w:rsidR="00C3564E" w:rsidRPr="00C34DF8" w:rsidRDefault="00C3564E" w:rsidP="00514F5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Участники Игры</w:t>
      </w: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3564E" w:rsidRPr="00C34DF8" w:rsidRDefault="00C3564E" w:rsidP="00DB79BF">
      <w:pPr>
        <w:shd w:val="clear" w:color="auto" w:fill="FFFFFF"/>
        <w:spacing w:before="100" w:beforeAutospacing="1" w:after="240" w:line="360" w:lineRule="atLeast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Игре могут принимать участие учащиеся </w:t>
      </w:r>
      <w:r w:rsidRPr="00C34DF8">
        <w:rPr>
          <w:rFonts w:ascii="Times New Roman" w:hAnsi="Times New Roman"/>
          <w:sz w:val="24"/>
          <w:szCs w:val="24"/>
        </w:rPr>
        <w:t>5 – 6 классов (50% - 5 классы, 50% - 6 классы)</w:t>
      </w: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. В состав команды входит до 6 человек в сопровождении учителя математики – руководителя команды, отвечающего за жизнь и здоровье детей во время Игры. Участники Игры прибывают в пункт  проведения с сопровождающими лицами. Иметь при  себе тетрадь (12 листов), ручку, карандаш.</w:t>
      </w:r>
    </w:p>
    <w:p w:rsidR="00C3564E" w:rsidRPr="00C34DF8" w:rsidRDefault="00C3564E" w:rsidP="00514F55">
      <w:pPr>
        <w:pStyle w:val="a9"/>
        <w:numPr>
          <w:ilvl w:val="0"/>
          <w:numId w:val="23"/>
        </w:numPr>
        <w:shd w:val="clear" w:color="auto" w:fill="FFFFFF"/>
        <w:spacing w:before="100" w:beforeAutospacing="1" w:after="240" w:line="36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Сроки проведения Игры</w:t>
      </w:r>
    </w:p>
    <w:p w:rsidR="00C3564E" w:rsidRPr="00C34DF8" w:rsidRDefault="00C3564E" w:rsidP="00DB79BF">
      <w:pPr>
        <w:pStyle w:val="a6"/>
        <w:ind w:left="720"/>
        <w:jc w:val="both"/>
        <w:rPr>
          <w:color w:val="000000"/>
          <w:sz w:val="24"/>
          <w:szCs w:val="24"/>
          <w:lang w:eastAsia="ru-RU"/>
        </w:rPr>
      </w:pPr>
      <w:r w:rsidRPr="00C34DF8">
        <w:rPr>
          <w:color w:val="000000"/>
          <w:sz w:val="24"/>
          <w:szCs w:val="24"/>
          <w:lang w:eastAsia="ru-RU"/>
        </w:rPr>
        <w:t xml:space="preserve">Игра проводится  21 ноября </w:t>
      </w:r>
      <w:r w:rsidRPr="00C34DF8">
        <w:rPr>
          <w:sz w:val="24"/>
          <w:szCs w:val="24"/>
        </w:rPr>
        <w:t xml:space="preserve">2015 года в 10.00 </w:t>
      </w:r>
    </w:p>
    <w:p w:rsidR="00C3564E" w:rsidRPr="00C34DF8" w:rsidRDefault="00C3564E" w:rsidP="00514F55">
      <w:pPr>
        <w:pStyle w:val="a6"/>
        <w:numPr>
          <w:ilvl w:val="0"/>
          <w:numId w:val="23"/>
        </w:numPr>
        <w:jc w:val="both"/>
        <w:rPr>
          <w:color w:val="000000"/>
          <w:sz w:val="24"/>
          <w:szCs w:val="24"/>
          <w:lang w:eastAsia="ru-RU"/>
        </w:rPr>
      </w:pPr>
      <w:r w:rsidRPr="00C34DF8">
        <w:rPr>
          <w:b/>
          <w:bCs/>
          <w:color w:val="000000"/>
          <w:sz w:val="24"/>
          <w:szCs w:val="24"/>
          <w:lang w:eastAsia="ru-RU"/>
        </w:rPr>
        <w:t>Место проведения Игры</w:t>
      </w:r>
    </w:p>
    <w:p w:rsidR="00C3564E" w:rsidRPr="00C34DF8" w:rsidRDefault="00C3564E" w:rsidP="00C34DF8">
      <w:pPr>
        <w:pStyle w:val="a6"/>
        <w:ind w:left="720"/>
        <w:jc w:val="both"/>
        <w:rPr>
          <w:b/>
          <w:bCs/>
          <w:sz w:val="24"/>
          <w:szCs w:val="24"/>
        </w:rPr>
      </w:pPr>
      <w:r w:rsidRPr="00C34DF8">
        <w:rPr>
          <w:color w:val="000000"/>
          <w:sz w:val="24"/>
          <w:szCs w:val="24"/>
          <w:lang w:eastAsia="ru-RU"/>
        </w:rPr>
        <w:t xml:space="preserve">Игра проводится </w:t>
      </w:r>
      <w:r w:rsidRPr="00C34DF8">
        <w:rPr>
          <w:sz w:val="24"/>
          <w:szCs w:val="24"/>
        </w:rPr>
        <w:t>в МАОУ СОШ № 44 (ул. Алтайская, 120/1), тел.</w:t>
      </w:r>
    </w:p>
    <w:p w:rsidR="00C3564E" w:rsidRPr="00C34DF8" w:rsidRDefault="00C3564E" w:rsidP="00C34DF8">
      <w:pPr>
        <w:pStyle w:val="a9"/>
        <w:numPr>
          <w:ilvl w:val="0"/>
          <w:numId w:val="23"/>
        </w:num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В положение могут вноситься изменения и дополнения по согласованию с оргкомитетом не позднее, чем за месяц до начала Игры.</w:t>
      </w:r>
    </w:p>
    <w:p w:rsidR="00C3564E" w:rsidRPr="00C34DF8" w:rsidRDefault="00C3564E" w:rsidP="001A1916">
      <w:pPr>
        <w:pStyle w:val="a9"/>
        <w:numPr>
          <w:ilvl w:val="0"/>
          <w:numId w:val="13"/>
        </w:numPr>
        <w:shd w:val="clear" w:color="auto" w:fill="FFFFFF"/>
        <w:spacing w:before="100" w:beforeAutospacing="1" w:after="240" w:line="36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Общее руководство Игры.</w:t>
      </w:r>
    </w:p>
    <w:p w:rsidR="00C3564E" w:rsidRPr="00C34DF8" w:rsidRDefault="00C3564E" w:rsidP="00514F55">
      <w:pPr>
        <w:pStyle w:val="a9"/>
        <w:numPr>
          <w:ilvl w:val="0"/>
          <w:numId w:val="24"/>
        </w:numPr>
        <w:shd w:val="clear" w:color="auto" w:fill="FFFFFF"/>
        <w:spacing w:before="100" w:beforeAutospacing="1" w:after="240" w:line="36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Общее руководство подготовкой и проведением Игры осуществляет оргкомитет.</w:t>
      </w:r>
    </w:p>
    <w:p w:rsidR="00C3564E" w:rsidRPr="00C34DF8" w:rsidRDefault="00C3564E" w:rsidP="00514F55">
      <w:pPr>
        <w:pStyle w:val="a9"/>
        <w:numPr>
          <w:ilvl w:val="0"/>
          <w:numId w:val="24"/>
        </w:numPr>
        <w:shd w:val="clear" w:color="auto" w:fill="FFFFFF"/>
        <w:spacing w:before="100" w:beforeAutospacing="1" w:after="240" w:line="36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Оргкомитет Игры:</w:t>
      </w:r>
    </w:p>
    <w:p w:rsidR="00C3564E" w:rsidRPr="00C34DF8" w:rsidRDefault="00C3564E" w:rsidP="00601749">
      <w:pPr>
        <w:pStyle w:val="a9"/>
        <w:numPr>
          <w:ilvl w:val="0"/>
          <w:numId w:val="25"/>
        </w:numPr>
        <w:shd w:val="clear" w:color="auto" w:fill="FFFFFF"/>
        <w:spacing w:before="100" w:beforeAutospacing="1" w:after="240" w:line="360" w:lineRule="atLeast"/>
        <w:ind w:left="10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определяет сроки проведения Игры;</w:t>
      </w:r>
    </w:p>
    <w:p w:rsidR="00C3564E" w:rsidRPr="00C34DF8" w:rsidRDefault="00C3564E" w:rsidP="00601749">
      <w:pPr>
        <w:pStyle w:val="a9"/>
        <w:numPr>
          <w:ilvl w:val="0"/>
          <w:numId w:val="25"/>
        </w:numPr>
        <w:shd w:val="clear" w:color="auto" w:fill="FFFFFF"/>
        <w:spacing w:before="100" w:beforeAutospacing="1" w:after="240" w:line="360" w:lineRule="atLeast"/>
        <w:ind w:left="10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обеспечивает размещение необходимой информации по вопросам организации и проведения Игры на сайте </w:t>
      </w:r>
      <w:r w:rsidRPr="00C34DF8">
        <w:rPr>
          <w:rFonts w:ascii="Times New Roman" w:hAnsi="Times New Roman"/>
          <w:color w:val="000000"/>
          <w:sz w:val="24"/>
          <w:szCs w:val="24"/>
          <w:lang w:val="en-US" w:eastAsia="ru-RU"/>
        </w:rPr>
        <w:t>www</w:t>
      </w: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C34DF8">
        <w:rPr>
          <w:rFonts w:ascii="Times New Roman" w:hAnsi="Times New Roman"/>
          <w:bCs/>
          <w:color w:val="000000"/>
          <w:sz w:val="24"/>
          <w:szCs w:val="24"/>
          <w:lang w:eastAsia="ru-RU"/>
        </w:rPr>
        <w:t>school44</w:t>
      </w: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C34DF8">
        <w:rPr>
          <w:rFonts w:ascii="Times New Roman" w:hAnsi="Times New Roman"/>
          <w:bCs/>
          <w:color w:val="000000"/>
          <w:sz w:val="24"/>
          <w:szCs w:val="24"/>
          <w:lang w:eastAsia="ru-RU"/>
        </w:rPr>
        <w:t>tomsk</w:t>
      </w: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.ru, оповещает потенциальных участников Игры другими доступными способами;</w:t>
      </w:r>
    </w:p>
    <w:p w:rsidR="00C3564E" w:rsidRPr="00C34DF8" w:rsidRDefault="00C3564E" w:rsidP="00601749">
      <w:pPr>
        <w:pStyle w:val="a9"/>
        <w:numPr>
          <w:ilvl w:val="0"/>
          <w:numId w:val="25"/>
        </w:numPr>
        <w:shd w:val="clear" w:color="auto" w:fill="FFFFFF"/>
        <w:spacing w:before="100" w:beforeAutospacing="1" w:after="240" w:line="360" w:lineRule="atLeast"/>
        <w:ind w:left="10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принимает заявки на участие в Игре:</w:t>
      </w:r>
    </w:p>
    <w:p w:rsidR="00C3564E" w:rsidRPr="00C34DF8" w:rsidRDefault="00C3564E" w:rsidP="00601749">
      <w:pPr>
        <w:pStyle w:val="a9"/>
        <w:numPr>
          <w:ilvl w:val="1"/>
          <w:numId w:val="25"/>
        </w:numPr>
        <w:shd w:val="clear" w:color="auto" w:fill="FFFFFF"/>
        <w:spacing w:before="100" w:beforeAutospacing="1" w:after="240" w:line="360" w:lineRule="atLeast"/>
        <w:ind w:left="10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электронный почтовый адрес: </w:t>
      </w:r>
      <w:proofErr w:type="spellStart"/>
      <w:r w:rsidRPr="00C34DF8">
        <w:rPr>
          <w:rFonts w:ascii="Times New Roman" w:hAnsi="Times New Roman"/>
          <w:color w:val="000000"/>
          <w:sz w:val="24"/>
          <w:szCs w:val="24"/>
          <w:lang w:val="en-US" w:eastAsia="ru-RU"/>
        </w:rPr>
        <w:t>shatsnina</w:t>
      </w:r>
      <w:proofErr w:type="spellEnd"/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@</w:t>
      </w:r>
      <w:r w:rsidRPr="00C34DF8">
        <w:rPr>
          <w:rFonts w:ascii="Times New Roman" w:hAnsi="Times New Roman"/>
          <w:color w:val="000000"/>
          <w:sz w:val="24"/>
          <w:szCs w:val="24"/>
          <w:lang w:val="en-US" w:eastAsia="ru-RU"/>
        </w:rPr>
        <w:t>mail</w:t>
      </w: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C34DF8">
        <w:rPr>
          <w:rFonts w:ascii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C3564E" w:rsidRPr="00C34DF8" w:rsidRDefault="00C3564E" w:rsidP="00601749">
      <w:pPr>
        <w:pStyle w:val="a9"/>
        <w:numPr>
          <w:ilvl w:val="0"/>
          <w:numId w:val="25"/>
        </w:numPr>
        <w:shd w:val="clear" w:color="auto" w:fill="FFFFFF"/>
        <w:spacing w:before="100" w:beforeAutospacing="1" w:after="240" w:line="360" w:lineRule="atLeast"/>
        <w:ind w:left="10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утверждает состав жюри;</w:t>
      </w:r>
    </w:p>
    <w:p w:rsidR="00C3564E" w:rsidRPr="00C34DF8" w:rsidRDefault="00C3564E" w:rsidP="00601749">
      <w:pPr>
        <w:pStyle w:val="a9"/>
        <w:numPr>
          <w:ilvl w:val="0"/>
          <w:numId w:val="25"/>
        </w:numPr>
        <w:shd w:val="clear" w:color="auto" w:fill="FFFFFF"/>
        <w:spacing w:before="100" w:beforeAutospacing="1" w:after="240" w:line="360" w:lineRule="atLeast"/>
        <w:ind w:left="10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разрабатывает конкурсные задачи (20 исходных, 20 зачетных), формирует конверты с заданиями, которые вскрываются членами жюри после объявления начала соревнований;</w:t>
      </w:r>
    </w:p>
    <w:p w:rsidR="00C3564E" w:rsidRPr="00C34DF8" w:rsidRDefault="00C3564E" w:rsidP="00601749">
      <w:pPr>
        <w:pStyle w:val="a9"/>
        <w:numPr>
          <w:ilvl w:val="0"/>
          <w:numId w:val="25"/>
        </w:numPr>
        <w:shd w:val="clear" w:color="auto" w:fill="FFFFFF"/>
        <w:spacing w:before="100" w:beforeAutospacing="1" w:after="240" w:line="360" w:lineRule="atLeast"/>
        <w:ind w:left="10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организует награждение победителей и призеров Игры;</w:t>
      </w:r>
    </w:p>
    <w:p w:rsidR="00C3564E" w:rsidRPr="00C34DF8" w:rsidRDefault="00C3564E" w:rsidP="00601749">
      <w:pPr>
        <w:pStyle w:val="a9"/>
        <w:numPr>
          <w:ilvl w:val="0"/>
          <w:numId w:val="25"/>
        </w:numPr>
        <w:shd w:val="clear" w:color="auto" w:fill="FFFFFF"/>
        <w:spacing w:before="100" w:beforeAutospacing="1" w:after="240" w:line="360" w:lineRule="atLeast"/>
        <w:ind w:left="10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рассматривает спорные организационные вопросы, возникающие в процессе проведения Игры.</w:t>
      </w:r>
    </w:p>
    <w:p w:rsidR="00C3564E" w:rsidRPr="00C34DF8" w:rsidRDefault="00C3564E" w:rsidP="00514F55">
      <w:pPr>
        <w:pStyle w:val="a9"/>
        <w:numPr>
          <w:ilvl w:val="0"/>
          <w:numId w:val="24"/>
        </w:numPr>
        <w:shd w:val="clear" w:color="auto" w:fill="FFFFFF"/>
        <w:spacing w:before="100" w:beforeAutospacing="1" w:after="240" w:line="36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Жюри Игры</w:t>
      </w:r>
    </w:p>
    <w:p w:rsidR="00C3564E" w:rsidRPr="00C34DF8" w:rsidRDefault="00C3564E" w:rsidP="00514F55">
      <w:pPr>
        <w:pStyle w:val="a9"/>
        <w:shd w:val="clear" w:color="auto" w:fill="FFFFFF"/>
        <w:spacing w:before="100" w:beforeAutospacing="1" w:after="240" w:line="36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Формируется из числа учителей – руководителей команд и оргкомитета Игры.</w:t>
      </w:r>
    </w:p>
    <w:p w:rsidR="00C3564E" w:rsidRPr="00C34DF8" w:rsidRDefault="00C3564E" w:rsidP="00514F55">
      <w:pPr>
        <w:pStyle w:val="a9"/>
        <w:numPr>
          <w:ilvl w:val="0"/>
          <w:numId w:val="26"/>
        </w:numPr>
        <w:shd w:val="clear" w:color="auto" w:fill="FFFFFF"/>
        <w:spacing w:before="100" w:beforeAutospacing="1" w:after="240" w:line="36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ведет протокол Игры;</w:t>
      </w:r>
    </w:p>
    <w:p w:rsidR="00C3564E" w:rsidRPr="00C34DF8" w:rsidRDefault="00C3564E" w:rsidP="00514F55">
      <w:pPr>
        <w:pStyle w:val="a9"/>
        <w:numPr>
          <w:ilvl w:val="0"/>
          <w:numId w:val="26"/>
        </w:numPr>
        <w:shd w:val="clear" w:color="auto" w:fill="FFFFFF"/>
        <w:spacing w:before="100" w:beforeAutospacing="1" w:after="240" w:line="36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определяет победителей и положение остальных команд участников в турнирной таблице;</w:t>
      </w:r>
    </w:p>
    <w:p w:rsidR="00C3564E" w:rsidRPr="00C34DF8" w:rsidRDefault="00C3564E" w:rsidP="00514F55">
      <w:pPr>
        <w:pStyle w:val="a9"/>
        <w:numPr>
          <w:ilvl w:val="0"/>
          <w:numId w:val="26"/>
        </w:numPr>
        <w:shd w:val="clear" w:color="auto" w:fill="FFFFFF"/>
        <w:spacing w:before="100" w:beforeAutospacing="1" w:after="240" w:line="36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принимает участие в апелляции.</w:t>
      </w:r>
    </w:p>
    <w:p w:rsidR="00C3564E" w:rsidRPr="00C34DF8" w:rsidRDefault="00C3564E" w:rsidP="00514F55">
      <w:pPr>
        <w:pStyle w:val="a9"/>
        <w:numPr>
          <w:ilvl w:val="0"/>
          <w:numId w:val="24"/>
        </w:numPr>
        <w:shd w:val="clear" w:color="auto" w:fill="FFFFFF"/>
        <w:spacing w:before="100" w:beforeAutospacing="1" w:after="240" w:line="36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Состав жюри</w:t>
      </w:r>
    </w:p>
    <w:p w:rsidR="00C3564E" w:rsidRPr="00C34DF8" w:rsidRDefault="00C3564E" w:rsidP="00514F55">
      <w:pPr>
        <w:pStyle w:val="a9"/>
        <w:shd w:val="clear" w:color="auto" w:fill="FFFFFF"/>
        <w:spacing w:before="100" w:beforeAutospacing="1" w:after="240" w:line="36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Председатель жюри: Полева Н.В., учитель математики МАОУ СОШ №44.</w:t>
      </w:r>
    </w:p>
    <w:p w:rsidR="00C3564E" w:rsidRPr="00C34DF8" w:rsidRDefault="00C3564E" w:rsidP="001A1916">
      <w:pPr>
        <w:pStyle w:val="a9"/>
        <w:numPr>
          <w:ilvl w:val="0"/>
          <w:numId w:val="13"/>
        </w:numPr>
        <w:shd w:val="clear" w:color="auto" w:fill="FFFFFF"/>
        <w:spacing w:before="100" w:beforeAutospacing="1" w:after="240" w:line="36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Подача заявок</w:t>
      </w:r>
    </w:p>
    <w:p w:rsidR="00C3564E" w:rsidRPr="00C34DF8" w:rsidRDefault="00C3564E" w:rsidP="00514F55">
      <w:pPr>
        <w:pStyle w:val="a9"/>
        <w:numPr>
          <w:ilvl w:val="0"/>
          <w:numId w:val="27"/>
        </w:numPr>
        <w:shd w:val="clear" w:color="auto" w:fill="FFFFFF"/>
        <w:spacing w:before="100" w:beforeAutospacing="1" w:after="240" w:line="36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Для участия в Игре необходимо отправить заявку, подписанную директором учреждения образования, не позднее, чем за 1 неделю до проведения Игры по форме:</w:t>
      </w:r>
    </w:p>
    <w:p w:rsidR="00C3564E" w:rsidRPr="00C34DF8" w:rsidRDefault="00C3564E" w:rsidP="00601749">
      <w:pPr>
        <w:pStyle w:val="a9"/>
        <w:shd w:val="clear" w:color="auto" w:fill="FFFFFF"/>
        <w:spacing w:before="100" w:beforeAutospacing="1" w:after="240" w:line="360" w:lineRule="atLeast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9"/>
        <w:gridCol w:w="2813"/>
        <w:gridCol w:w="3490"/>
      </w:tblGrid>
      <w:tr w:rsidR="00C3564E" w:rsidRPr="00C34DF8" w:rsidTr="00601749">
        <w:tc>
          <w:tcPr>
            <w:tcW w:w="2199" w:type="dxa"/>
          </w:tcPr>
          <w:p w:rsidR="00C3564E" w:rsidRPr="00C34DF8" w:rsidRDefault="00C3564E" w:rsidP="006532D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34DF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Название ОУ</w:t>
            </w:r>
          </w:p>
        </w:tc>
        <w:tc>
          <w:tcPr>
            <w:tcW w:w="2813" w:type="dxa"/>
          </w:tcPr>
          <w:p w:rsidR="00C3564E" w:rsidRPr="00C34DF8" w:rsidRDefault="00C3564E" w:rsidP="006532D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34DF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ФИ учащихся, </w:t>
            </w:r>
          </w:p>
          <w:p w:rsidR="00C3564E" w:rsidRPr="00C34DF8" w:rsidRDefault="00C3564E" w:rsidP="006532D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34DF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членов команды</w:t>
            </w:r>
          </w:p>
        </w:tc>
        <w:tc>
          <w:tcPr>
            <w:tcW w:w="3490" w:type="dxa"/>
          </w:tcPr>
          <w:p w:rsidR="00C3564E" w:rsidRPr="00C34DF8" w:rsidRDefault="00C3564E" w:rsidP="006532D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34DF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Руководитель команды</w:t>
            </w:r>
          </w:p>
        </w:tc>
      </w:tr>
    </w:tbl>
    <w:p w:rsidR="00C3564E" w:rsidRPr="00C34DF8" w:rsidRDefault="00C3564E" w:rsidP="00601749">
      <w:pPr>
        <w:pStyle w:val="a9"/>
        <w:shd w:val="clear" w:color="auto" w:fill="FFFFFF"/>
        <w:spacing w:before="100" w:beforeAutospacing="1" w:after="240" w:line="360" w:lineRule="atLeast"/>
        <w:ind w:left="0"/>
        <w:rPr>
          <w:rFonts w:ascii="Times New Roman" w:hAnsi="Times New Roman"/>
          <w:sz w:val="24"/>
          <w:szCs w:val="24"/>
          <w:lang w:eastAsia="ru-RU"/>
        </w:rPr>
      </w:pPr>
      <w:r w:rsidRPr="00C34DF8">
        <w:rPr>
          <w:rFonts w:ascii="Times New Roman" w:hAnsi="Times New Roman"/>
          <w:sz w:val="24"/>
          <w:szCs w:val="24"/>
          <w:lang w:eastAsia="ru-RU"/>
        </w:rPr>
        <w:t xml:space="preserve">на электронный почтовый адрес: </w:t>
      </w:r>
      <w:proofErr w:type="spellStart"/>
      <w:r w:rsidRPr="00C34DF8">
        <w:rPr>
          <w:rFonts w:ascii="Times New Roman" w:hAnsi="Times New Roman"/>
          <w:sz w:val="24"/>
          <w:szCs w:val="24"/>
          <w:lang w:val="en-US" w:eastAsia="ru-RU"/>
        </w:rPr>
        <w:t>shatsnina</w:t>
      </w:r>
      <w:proofErr w:type="spellEnd"/>
      <w:r w:rsidRPr="00C34DF8">
        <w:rPr>
          <w:rFonts w:ascii="Times New Roman" w:hAnsi="Times New Roman"/>
          <w:sz w:val="24"/>
          <w:szCs w:val="24"/>
          <w:lang w:eastAsia="ru-RU"/>
        </w:rPr>
        <w:t>@</w:t>
      </w:r>
      <w:r w:rsidRPr="00C34DF8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C34DF8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C34DF8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C3564E" w:rsidRPr="00C34DF8" w:rsidRDefault="00C3564E" w:rsidP="00601749">
      <w:pPr>
        <w:pStyle w:val="a9"/>
        <w:shd w:val="clear" w:color="auto" w:fill="FFFFFF"/>
        <w:spacing w:before="100" w:beforeAutospacing="1" w:after="240" w:line="360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564E" w:rsidRPr="00C34DF8" w:rsidRDefault="00C3564E" w:rsidP="001A1916">
      <w:pPr>
        <w:pStyle w:val="a9"/>
        <w:numPr>
          <w:ilvl w:val="0"/>
          <w:numId w:val="13"/>
        </w:numPr>
        <w:shd w:val="clear" w:color="auto" w:fill="FFFFFF"/>
        <w:spacing w:before="100" w:beforeAutospacing="1" w:after="240" w:line="36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Правила проведения Игры</w:t>
      </w:r>
    </w:p>
    <w:p w:rsidR="00C3564E" w:rsidRPr="00C34DF8" w:rsidRDefault="00C3564E" w:rsidP="00514F55">
      <w:pPr>
        <w:pStyle w:val="a9"/>
        <w:numPr>
          <w:ilvl w:val="0"/>
          <w:numId w:val="28"/>
        </w:numPr>
        <w:shd w:val="clear" w:color="auto" w:fill="FFFFFF"/>
        <w:spacing w:before="100" w:beforeAutospacing="1" w:after="240" w:line="36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C3564E" w:rsidRPr="00C34DF8" w:rsidRDefault="00C3564E" w:rsidP="00DB79BF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Математическая карусель — командное соревнование по решению математических задач. Решение задач происходит на двух рубежах (столах) — исходном и зачетном.</w:t>
      </w:r>
    </w:p>
    <w:p w:rsidR="00C3564E" w:rsidRPr="00C34DF8" w:rsidRDefault="00C3564E" w:rsidP="00DB79BF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Изначально игроки каждой из команд располагаются на исходном рубеже в заранее установленном (до начала игры) командой порядке. Менять порядок следования игроков по ходу игры запрещено.</w:t>
      </w:r>
    </w:p>
    <w:p w:rsidR="00C3564E" w:rsidRPr="00C34DF8" w:rsidRDefault="00C3564E" w:rsidP="00DB79BF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Запрещается общение игроков команды, находящихся на разных рубежах.</w:t>
      </w:r>
    </w:p>
    <w:p w:rsidR="00C3564E" w:rsidRPr="00C34DF8" w:rsidRDefault="00C3564E" w:rsidP="00DB79BF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Количество задач на исходном и зачетном </w:t>
      </w:r>
      <w:proofErr w:type="gramStart"/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рубежах</w:t>
      </w:r>
      <w:proofErr w:type="gramEnd"/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, отведенное на игру время, а также условия, при которых решение задачи засчитывается команде (как правило, достаточно полного ответа), оговаривается жюри перед началом игры.</w:t>
      </w:r>
    </w:p>
    <w:p w:rsidR="00C3564E" w:rsidRPr="00C34DF8" w:rsidRDefault="00C3564E" w:rsidP="00514F55">
      <w:pPr>
        <w:pStyle w:val="a9"/>
        <w:numPr>
          <w:ilvl w:val="0"/>
          <w:numId w:val="28"/>
        </w:numPr>
        <w:shd w:val="clear" w:color="auto" w:fill="FFFFFF"/>
        <w:spacing w:before="100" w:beforeAutospacing="1" w:after="240" w:line="36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Деление команд на лиги</w:t>
      </w:r>
    </w:p>
    <w:p w:rsidR="00C3564E" w:rsidRPr="00C34DF8" w:rsidRDefault="00C3564E" w:rsidP="00DB79BF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Игра проводится для каждой возрастной категории в двух Лигах (Высшей Лиге и</w:t>
      </w:r>
      <w:proofErr w:type="gramStart"/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ервой Лиге).</w:t>
      </w:r>
    </w:p>
    <w:p w:rsidR="00C3564E" w:rsidRPr="00C34DF8" w:rsidRDefault="00C3564E" w:rsidP="00DB79BF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В Высшую Лигу попадают команды, занявшие в предыдущий год места с 1 по 10 в итоговой таблице. Все остальные команды данной возрастной группы играют в</w:t>
      </w:r>
      <w:proofErr w:type="gramStart"/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ервой Лиге.</w:t>
      </w:r>
    </w:p>
    <w:p w:rsidR="00C3564E" w:rsidRPr="00C34DF8" w:rsidRDefault="00C3564E" w:rsidP="00DB79BF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Команды, занявшие в год проведения игры 1-3 места в</w:t>
      </w:r>
      <w:proofErr w:type="gramStart"/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ервой Лиге получают право на следующий год играть в Высшей Лиге.</w:t>
      </w:r>
    </w:p>
    <w:p w:rsidR="00C3564E" w:rsidRPr="00C34DF8" w:rsidRDefault="00C3564E" w:rsidP="00DB79BF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Команды, занявшие в год проведения игры последних 3 места в Высшей Лиге, на следующий год имеют право участвовать в Игре только в</w:t>
      </w:r>
      <w:proofErr w:type="gramStart"/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ервой Лиге.</w:t>
      </w:r>
    </w:p>
    <w:p w:rsidR="00C3564E" w:rsidRPr="00C34DF8" w:rsidRDefault="00C3564E" w:rsidP="00DB79BF">
      <w:pPr>
        <w:pStyle w:val="a9"/>
        <w:numPr>
          <w:ilvl w:val="0"/>
          <w:numId w:val="28"/>
        </w:numPr>
        <w:shd w:val="clear" w:color="auto" w:fill="FFFFFF"/>
        <w:spacing w:before="100" w:beforeAutospacing="1" w:after="24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</w:t>
      </w:r>
    </w:p>
    <w:p w:rsidR="00C3564E" w:rsidRPr="00C34DF8" w:rsidRDefault="00C3564E" w:rsidP="00DB79BF">
      <w:pPr>
        <w:pStyle w:val="a9"/>
        <w:numPr>
          <w:ilvl w:val="0"/>
          <w:numId w:val="30"/>
        </w:numPr>
        <w:shd w:val="clear" w:color="auto" w:fill="FFFFFF"/>
        <w:spacing w:before="100" w:beforeAutospacing="1" w:after="24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Задачи на каждом из рубежей предоставляются команде по одной. Наборы задачи на исходном и зачетном рубеже различные.</w:t>
      </w:r>
    </w:p>
    <w:p w:rsidR="00C3564E" w:rsidRPr="00C34DF8" w:rsidRDefault="00C3564E" w:rsidP="00DB79BF">
      <w:pPr>
        <w:pStyle w:val="a9"/>
        <w:numPr>
          <w:ilvl w:val="0"/>
          <w:numId w:val="30"/>
        </w:numPr>
        <w:shd w:val="clear" w:color="auto" w:fill="FFFFFF"/>
        <w:spacing w:before="100" w:beforeAutospacing="1" w:after="24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Задачи, предлагаемые командам, играющим в Высшей Лиге сложнее, чем задачи, предлагаемые командам, играющим в</w:t>
      </w:r>
      <w:proofErr w:type="gramStart"/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ервой Лиге.</w:t>
      </w:r>
    </w:p>
    <w:p w:rsidR="00C3564E" w:rsidRPr="00C34DF8" w:rsidRDefault="00C3564E" w:rsidP="00DB79BF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Каждая следующая задача на исходном рубеже предлагается команде только после того, как сдано решение предыдущей или команда отказалась ее решать. Если на рубеже в этот момент нет ни одного участника, задача начинает решаться тогда, когда этот участник там появляется.</w:t>
      </w:r>
    </w:p>
    <w:p w:rsidR="00C3564E" w:rsidRPr="00C34DF8" w:rsidRDefault="00C3564E" w:rsidP="00DB79BF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Задачи и порядок их следования на исходном и зачетном рубежах для всех команд в пределах одной Лиги одинаковы.</w:t>
      </w:r>
    </w:p>
    <w:p w:rsidR="00C3564E" w:rsidRPr="00C34DF8" w:rsidRDefault="00C3564E" w:rsidP="00DB79BF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Количество задач на исходном и зачетном рубеже ограничено.</w:t>
      </w:r>
    </w:p>
    <w:p w:rsidR="00C3564E" w:rsidRPr="00C34DF8" w:rsidRDefault="00C3564E" w:rsidP="00DB79BF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Члены команды, находящиеся на каком-либо из рубежей, в любой момент имеют возможность сдать свое решение члену жюри, отвечающему за данную команду.</w:t>
      </w:r>
      <w:proofErr w:type="gramEnd"/>
    </w:p>
    <w:p w:rsidR="00C3564E" w:rsidRPr="00C34DF8" w:rsidRDefault="00C3564E" w:rsidP="00DB79BF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Сдает решение от команды тот, кто стоит первым на очереди на данном рубеже. Жюри оценивает правильность решения.</w:t>
      </w:r>
    </w:p>
    <w:p w:rsidR="00C3564E" w:rsidRPr="00C34DF8" w:rsidRDefault="00C3564E" w:rsidP="00DB79BF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Команда имеет право отказаться от решения задачи. В этом случае задача считается нерешенной.</w:t>
      </w:r>
    </w:p>
    <w:p w:rsidR="00C3564E" w:rsidRPr="00C34DF8" w:rsidRDefault="00C3564E" w:rsidP="00DB79BF">
      <w:pPr>
        <w:pStyle w:val="a9"/>
        <w:numPr>
          <w:ilvl w:val="0"/>
          <w:numId w:val="28"/>
        </w:numPr>
        <w:shd w:val="clear" w:color="auto" w:fill="FFFFFF"/>
        <w:spacing w:before="100" w:beforeAutospacing="1" w:after="24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Исходный рубеж</w:t>
      </w:r>
    </w:p>
    <w:p w:rsidR="00C3564E" w:rsidRPr="00C34DF8" w:rsidRDefault="00C3564E" w:rsidP="00DB79BF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1. </w:t>
      </w: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В начале игры каждой команде, находящейся на исходном рубеже, предлагается первая задача.</w:t>
      </w:r>
    </w:p>
    <w:p w:rsidR="00C3564E" w:rsidRPr="00C34DF8" w:rsidRDefault="00C3564E" w:rsidP="00DB79BF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2. </w:t>
      </w: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На исходном рубеже команды сдают решения задач в соответствии с описанными выше правилами.</w:t>
      </w:r>
    </w:p>
    <w:p w:rsidR="00C3564E" w:rsidRPr="00C34DF8" w:rsidRDefault="00C3564E" w:rsidP="00DB79BF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3. </w:t>
      </w: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Если предложенное решение признано верным, то предложивший его участник перемещается на зачетный рубеж и становится там последним в очереди.</w:t>
      </w:r>
    </w:p>
    <w:p w:rsidR="00C3564E" w:rsidRPr="00C34DF8" w:rsidRDefault="00C3564E" w:rsidP="00DB79BF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4. </w:t>
      </w: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Если решение признано неверным или команда отказалась решать задачу, то все игроки на исходном рубеже остаются на прежних местах, данная задача не засчитывается, предлагается очередная исходная задача.</w:t>
      </w:r>
    </w:p>
    <w:p w:rsidR="00C3564E" w:rsidRPr="00C34DF8" w:rsidRDefault="00C3564E" w:rsidP="00DB79BF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5. </w:t>
      </w: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Баллы на исходном рубеже не начисляются.</w:t>
      </w:r>
    </w:p>
    <w:p w:rsidR="00C3564E" w:rsidRPr="00C34DF8" w:rsidRDefault="00C3564E" w:rsidP="00DB79BF">
      <w:pPr>
        <w:pStyle w:val="a9"/>
        <w:numPr>
          <w:ilvl w:val="0"/>
          <w:numId w:val="28"/>
        </w:numPr>
        <w:shd w:val="clear" w:color="auto" w:fill="FFFFFF"/>
        <w:spacing w:before="100" w:beforeAutospacing="1" w:after="24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Зачетный рубеж</w:t>
      </w:r>
    </w:p>
    <w:p w:rsidR="00C3564E" w:rsidRPr="00C34DF8" w:rsidRDefault="00C3564E" w:rsidP="00DB79BF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Первая зачетная задача предлагается тогда, когда на зачетном рубеже появляется первый член команды.</w:t>
      </w:r>
    </w:p>
    <w:p w:rsidR="00C3564E" w:rsidRPr="00C34DF8" w:rsidRDefault="00C3564E" w:rsidP="00DB79BF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У каждой задач на зачетном рубеже есть определенная текущая стоимость. Стоимость первой задачи равна 3 баллам.</w:t>
      </w:r>
    </w:p>
    <w:p w:rsidR="00C3564E" w:rsidRPr="00C34DF8" w:rsidRDefault="00C3564E" w:rsidP="00DB79BF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На зачетном рубеже команды сдают решения задач в соответствии с описанными выше правилами.</w:t>
      </w:r>
    </w:p>
    <w:p w:rsidR="00C3564E" w:rsidRPr="00C34DF8" w:rsidRDefault="00C3564E" w:rsidP="00DB79BF">
      <w:pPr>
        <w:pStyle w:val="a9"/>
        <w:shd w:val="clear" w:color="auto" w:fill="FFFFFF"/>
        <w:spacing w:before="100" w:beforeAutospacing="1" w:after="24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Если предложенное решение признано верным, то команда начисляются баллы, равные текущей стоимости задачи, участники остаются на своих местах, а следующая предложенная команде на зачетном рубеже задача будет стоить на 1 балл больше.</w:t>
      </w:r>
    </w:p>
    <w:p w:rsidR="00C3564E" w:rsidRPr="00C34DF8" w:rsidRDefault="00C3564E" w:rsidP="00DB79BF">
      <w:pPr>
        <w:pStyle w:val="a9"/>
        <w:shd w:val="clear" w:color="auto" w:fill="FFFFFF"/>
        <w:spacing w:before="100" w:beforeAutospacing="1" w:after="24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Если решение признано неверным или команда отказалась решать задачу, то первый на очереди на зачетном рубеже переходит обратно на исходный рубеж, где становится последним в очереди, а стоимость следующей зачетной задачи вычисляется по следующей схеме:</w:t>
      </w:r>
    </w:p>
    <w:p w:rsidR="00C3564E" w:rsidRPr="00C34DF8" w:rsidRDefault="00C3564E" w:rsidP="00DB79BF">
      <w:pPr>
        <w:pStyle w:val="a9"/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если задача стоила 3 балла, то следующая зачетная задача также будет стоить 3 балла;</w:t>
      </w:r>
    </w:p>
    <w:p w:rsidR="00C3564E" w:rsidRPr="00C34DF8" w:rsidRDefault="00C3564E" w:rsidP="00DB79BF">
      <w:pPr>
        <w:pStyle w:val="a9"/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если задача стоила 4, 5 или 6 баллов, то следующая зачетная задача будет стоить на 1 балл меньше;</w:t>
      </w:r>
    </w:p>
    <w:p w:rsidR="00C3564E" w:rsidRPr="00C34DF8" w:rsidRDefault="00C3564E" w:rsidP="00DB79BF">
      <w:pPr>
        <w:pStyle w:val="a9"/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если задача стоила больше 6 баллов, то следующая зачетная задача будет стоить 5 баллов.</w:t>
      </w:r>
    </w:p>
    <w:p w:rsidR="00C3564E" w:rsidRPr="00C34DF8" w:rsidRDefault="00C3564E" w:rsidP="00DB79BF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Баллы, набранные командой на зачетном рубеже, суммируются.</w:t>
      </w:r>
    </w:p>
    <w:p w:rsidR="00C3564E" w:rsidRPr="00C34DF8" w:rsidRDefault="00C3564E" w:rsidP="00DB79BF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Окончание игры</w:t>
      </w:r>
    </w:p>
    <w:p w:rsidR="00C3564E" w:rsidRPr="00C34DF8" w:rsidRDefault="00C3564E" w:rsidP="00DB79BF">
      <w:pPr>
        <w:shd w:val="clear" w:color="auto" w:fill="FFFFFF"/>
        <w:spacing w:before="100" w:beforeAutospacing="1" w:after="100" w:afterAutospacing="1" w:line="360" w:lineRule="atLeast"/>
        <w:ind w:left="1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Для команды игра заканчивается в одном из трех случаев:</w:t>
      </w:r>
    </w:p>
    <w:p w:rsidR="00C3564E" w:rsidRPr="00C34DF8" w:rsidRDefault="00C3564E" w:rsidP="00DB79BF">
      <w:pPr>
        <w:pStyle w:val="a9"/>
        <w:numPr>
          <w:ilvl w:val="0"/>
          <w:numId w:val="31"/>
        </w:numPr>
        <w:shd w:val="clear" w:color="auto" w:fill="FFFFFF"/>
        <w:spacing w:before="100" w:beforeAutospacing="1" w:after="24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закончилось отведенное на игру время,</w:t>
      </w:r>
    </w:p>
    <w:p w:rsidR="00C3564E" w:rsidRPr="00C34DF8" w:rsidRDefault="00C3564E" w:rsidP="00DB79BF">
      <w:pPr>
        <w:pStyle w:val="a9"/>
        <w:numPr>
          <w:ilvl w:val="0"/>
          <w:numId w:val="31"/>
        </w:numPr>
        <w:shd w:val="clear" w:color="auto" w:fill="FFFFFF"/>
        <w:spacing w:before="100" w:beforeAutospacing="1" w:after="24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закончились задачи на зачетном рубеже,</w:t>
      </w:r>
    </w:p>
    <w:p w:rsidR="00C3564E" w:rsidRPr="00C34DF8" w:rsidRDefault="00C3564E" w:rsidP="00DB79BF">
      <w:pPr>
        <w:pStyle w:val="a9"/>
        <w:numPr>
          <w:ilvl w:val="0"/>
          <w:numId w:val="31"/>
        </w:numPr>
        <w:shd w:val="clear" w:color="auto" w:fill="FFFFFF"/>
        <w:spacing w:before="100" w:beforeAutospacing="1" w:after="24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закончились задачи на исходном рубеже, а на зачетном рубеже нет ни одного игрока.</w:t>
      </w:r>
    </w:p>
    <w:p w:rsidR="00C3564E" w:rsidRPr="00C34DF8" w:rsidRDefault="00C3564E" w:rsidP="00DB79BF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Игра оканчивается, если она закончилась для всех команд.</w:t>
      </w:r>
    </w:p>
    <w:p w:rsidR="00C3564E" w:rsidRPr="00C34DF8" w:rsidRDefault="00C3564E" w:rsidP="00DB79BF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Победитель и общее ранжирование участников производится по сумме набранных баллов.</w:t>
      </w:r>
    </w:p>
    <w:p w:rsidR="00C3564E" w:rsidRPr="00C34DF8" w:rsidRDefault="00C3564E" w:rsidP="00DB79BF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Если количество баллов у команд совпадает, победителем считается та команда, у которой больше верных ответов.</w:t>
      </w:r>
    </w:p>
    <w:p w:rsidR="00C3564E" w:rsidRPr="00C34DF8" w:rsidRDefault="00C3564E" w:rsidP="00DB79BF">
      <w:pPr>
        <w:pStyle w:val="a9"/>
        <w:numPr>
          <w:ilvl w:val="0"/>
          <w:numId w:val="13"/>
        </w:numPr>
        <w:shd w:val="clear" w:color="auto" w:fill="FFFFFF"/>
        <w:spacing w:before="100" w:beforeAutospacing="1" w:after="24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Апелляция:</w:t>
      </w:r>
    </w:p>
    <w:p w:rsidR="00C3564E" w:rsidRPr="00C34DF8" w:rsidRDefault="00C3564E" w:rsidP="00DB79BF">
      <w:pPr>
        <w:pStyle w:val="a9"/>
        <w:numPr>
          <w:ilvl w:val="0"/>
          <w:numId w:val="33"/>
        </w:numPr>
        <w:shd w:val="clear" w:color="auto" w:fill="FFFFFF"/>
        <w:spacing w:before="100" w:beforeAutospacing="1" w:after="24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случае несогласия с выставленными баллами  команды-участники  имеют право подачи апелляции.</w:t>
      </w:r>
    </w:p>
    <w:p w:rsidR="00C3564E" w:rsidRPr="00C34DF8" w:rsidRDefault="00C3564E" w:rsidP="00DB79BF">
      <w:pPr>
        <w:pStyle w:val="a9"/>
        <w:numPr>
          <w:ilvl w:val="0"/>
          <w:numId w:val="33"/>
        </w:numPr>
        <w:shd w:val="clear" w:color="auto" w:fill="FFFFFF"/>
        <w:spacing w:before="100" w:beforeAutospacing="1" w:after="24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Апелляция проходит по письменному заявлению от учителя, представляющего команду на соревновании, с указанием фактов, послуживших причиной апелляции.</w:t>
      </w:r>
    </w:p>
    <w:p w:rsidR="00C3564E" w:rsidRPr="00C34DF8" w:rsidRDefault="00C3564E" w:rsidP="00DB79BF">
      <w:pPr>
        <w:pStyle w:val="a9"/>
        <w:numPr>
          <w:ilvl w:val="0"/>
          <w:numId w:val="33"/>
        </w:numPr>
        <w:shd w:val="clear" w:color="auto" w:fill="FFFFFF"/>
        <w:spacing w:before="100" w:beforeAutospacing="1" w:after="24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Апелляция подается на имя председателя жюри.</w:t>
      </w:r>
    </w:p>
    <w:p w:rsidR="00C3564E" w:rsidRPr="00C34DF8" w:rsidRDefault="00C3564E" w:rsidP="00DB79BF">
      <w:pPr>
        <w:pStyle w:val="a9"/>
        <w:numPr>
          <w:ilvl w:val="0"/>
          <w:numId w:val="33"/>
        </w:numPr>
        <w:shd w:val="clear" w:color="auto" w:fill="FFFFFF"/>
        <w:spacing w:before="100" w:beforeAutospacing="1" w:after="24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Апелляция принимается и рассматривается только в день проведения соревнований в течение получаса после объявления окончания игры.</w:t>
      </w:r>
    </w:p>
    <w:p w:rsidR="00C3564E" w:rsidRPr="00C34DF8" w:rsidRDefault="00C3564E" w:rsidP="00DB79BF">
      <w:pPr>
        <w:pStyle w:val="a9"/>
        <w:numPr>
          <w:ilvl w:val="0"/>
          <w:numId w:val="33"/>
        </w:numPr>
        <w:shd w:val="clear" w:color="auto" w:fill="FFFFFF"/>
        <w:spacing w:before="100" w:beforeAutospacing="1" w:after="24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результатам рассмотренных апелляций жюри в присутствии учителя, подавшего апелляцию, принимает одно из решений:</w:t>
      </w:r>
    </w:p>
    <w:p w:rsidR="00C3564E" w:rsidRPr="00C34DF8" w:rsidRDefault="00C3564E" w:rsidP="00DB79BF">
      <w:pPr>
        <w:pStyle w:val="a9"/>
        <w:numPr>
          <w:ilvl w:val="0"/>
          <w:numId w:val="34"/>
        </w:numPr>
        <w:shd w:val="clear" w:color="auto" w:fill="FFFFFF"/>
        <w:spacing w:before="100" w:beforeAutospacing="1" w:after="24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об отклонении апелляции и сохранении выставленных баллов;</w:t>
      </w:r>
    </w:p>
    <w:p w:rsidR="00C3564E" w:rsidRPr="00C34DF8" w:rsidRDefault="00C3564E" w:rsidP="00DB79BF">
      <w:pPr>
        <w:pStyle w:val="a9"/>
        <w:numPr>
          <w:ilvl w:val="0"/>
          <w:numId w:val="34"/>
        </w:numPr>
        <w:shd w:val="clear" w:color="auto" w:fill="FFFFFF"/>
        <w:spacing w:before="100" w:beforeAutospacing="1" w:after="24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об удовлетворении апелляции и выставлении других баллов.</w:t>
      </w:r>
    </w:p>
    <w:p w:rsidR="00C3564E" w:rsidRPr="00C34DF8" w:rsidRDefault="00C3564E" w:rsidP="00DB79BF">
      <w:pPr>
        <w:pStyle w:val="a9"/>
        <w:numPr>
          <w:ilvl w:val="0"/>
          <w:numId w:val="33"/>
        </w:numPr>
        <w:shd w:val="clear" w:color="auto" w:fill="FFFFFF"/>
        <w:spacing w:before="100" w:beforeAutospacing="1" w:after="24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Решение  жюри об удовлетворении или отклонении апелляции принимаются большинством голосов. В случае равенства голосов голос председателя жюри является решающим.</w:t>
      </w:r>
    </w:p>
    <w:p w:rsidR="00C3564E" w:rsidRPr="00C34DF8" w:rsidRDefault="00C3564E" w:rsidP="00DB79BF">
      <w:pPr>
        <w:pStyle w:val="a9"/>
        <w:numPr>
          <w:ilvl w:val="0"/>
          <w:numId w:val="13"/>
        </w:numPr>
        <w:shd w:val="clear" w:color="auto" w:fill="FFFFFF"/>
        <w:spacing w:before="100" w:beforeAutospacing="1" w:after="24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Подведение итогов Игры и награждение:</w:t>
      </w:r>
    </w:p>
    <w:p w:rsidR="00C3564E" w:rsidRPr="00C34DF8" w:rsidRDefault="00C3564E" w:rsidP="00DB79BF">
      <w:pPr>
        <w:pStyle w:val="a9"/>
        <w:numPr>
          <w:ilvl w:val="0"/>
          <w:numId w:val="35"/>
        </w:numPr>
        <w:shd w:val="clear" w:color="auto" w:fill="FFFFFF"/>
        <w:spacing w:before="100" w:beforeAutospacing="1" w:after="24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Итоги Игры  подводятся и доводятся до сведения участников  в день проведения Игры.</w:t>
      </w:r>
    </w:p>
    <w:p w:rsidR="00C3564E" w:rsidRPr="00C34DF8" w:rsidRDefault="00C3564E" w:rsidP="00DB79BF">
      <w:pPr>
        <w:pStyle w:val="a9"/>
        <w:numPr>
          <w:ilvl w:val="0"/>
          <w:numId w:val="35"/>
        </w:numPr>
        <w:shd w:val="clear" w:color="auto" w:fill="FFFFFF"/>
        <w:spacing w:before="100" w:beforeAutospacing="1" w:after="24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DF8">
        <w:rPr>
          <w:rFonts w:ascii="Times New Roman" w:hAnsi="Times New Roman"/>
          <w:color w:val="000000"/>
          <w:sz w:val="24"/>
          <w:szCs w:val="24"/>
          <w:lang w:eastAsia="ru-RU"/>
        </w:rPr>
        <w:t>Победители награждаются дипломами I, II и III степени.</w:t>
      </w:r>
    </w:p>
    <w:p w:rsidR="00C3564E" w:rsidRPr="00C34DF8" w:rsidRDefault="00C3564E">
      <w:pPr>
        <w:rPr>
          <w:rFonts w:ascii="Times New Roman" w:hAnsi="Times New Roman"/>
          <w:sz w:val="24"/>
          <w:szCs w:val="24"/>
        </w:rPr>
      </w:pPr>
    </w:p>
    <w:sectPr w:rsidR="00C3564E" w:rsidRPr="00C34DF8" w:rsidSect="0088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8CB"/>
    <w:multiLevelType w:val="hybridMultilevel"/>
    <w:tmpl w:val="66F650CC"/>
    <w:lvl w:ilvl="0" w:tplc="AA5633D0">
      <w:start w:val="1"/>
      <w:numFmt w:val="decimal"/>
      <w:lvlText w:val="7.%1"/>
      <w:lvlJc w:val="right"/>
      <w:pPr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74AED81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E61E40"/>
    <w:multiLevelType w:val="hybridMultilevel"/>
    <w:tmpl w:val="55E2470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7D59F9"/>
    <w:multiLevelType w:val="multilevel"/>
    <w:tmpl w:val="FBFC8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726BC6"/>
    <w:multiLevelType w:val="hybridMultilevel"/>
    <w:tmpl w:val="C7D243D2"/>
    <w:lvl w:ilvl="0" w:tplc="5A78221E">
      <w:start w:val="1"/>
      <w:numFmt w:val="decimal"/>
      <w:lvlText w:val="1.%1"/>
      <w:lvlJc w:val="right"/>
      <w:pPr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74AED81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9334B6"/>
    <w:multiLevelType w:val="hybridMultilevel"/>
    <w:tmpl w:val="714CFF4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74AED81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D90EE6"/>
    <w:multiLevelType w:val="hybridMultilevel"/>
    <w:tmpl w:val="9950FEDC"/>
    <w:lvl w:ilvl="0" w:tplc="5EB841D6">
      <w:start w:val="1"/>
      <w:numFmt w:val="decimal"/>
      <w:lvlText w:val="2.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9265D2"/>
    <w:multiLevelType w:val="hybridMultilevel"/>
    <w:tmpl w:val="A7643B36"/>
    <w:lvl w:ilvl="0" w:tplc="81E6F2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5750FD"/>
    <w:multiLevelType w:val="multilevel"/>
    <w:tmpl w:val="7CEE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0A64070"/>
    <w:multiLevelType w:val="multilevel"/>
    <w:tmpl w:val="770C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B28555D"/>
    <w:multiLevelType w:val="multilevel"/>
    <w:tmpl w:val="474EF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B5519F7"/>
    <w:multiLevelType w:val="hybridMultilevel"/>
    <w:tmpl w:val="9A227BC4"/>
    <w:lvl w:ilvl="0" w:tplc="963C1484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62241C"/>
    <w:multiLevelType w:val="hybridMultilevel"/>
    <w:tmpl w:val="EEB8BB96"/>
    <w:lvl w:ilvl="0" w:tplc="43AED218">
      <w:start w:val="1"/>
      <w:numFmt w:val="decimal"/>
      <w:lvlText w:val="3.%1"/>
      <w:lvlJc w:val="right"/>
      <w:pPr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74AED81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EA3240"/>
    <w:multiLevelType w:val="multilevel"/>
    <w:tmpl w:val="0D7E057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395" w:hanging="10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95" w:hanging="10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3EA325B7"/>
    <w:multiLevelType w:val="multilevel"/>
    <w:tmpl w:val="1CC07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1FE6FF9"/>
    <w:multiLevelType w:val="hybridMultilevel"/>
    <w:tmpl w:val="51E6408A"/>
    <w:lvl w:ilvl="0" w:tplc="050E34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B402D7"/>
    <w:multiLevelType w:val="multilevel"/>
    <w:tmpl w:val="3CD2B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8103716"/>
    <w:multiLevelType w:val="multilevel"/>
    <w:tmpl w:val="BC62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3F0238"/>
    <w:multiLevelType w:val="hybridMultilevel"/>
    <w:tmpl w:val="AD307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D71A0"/>
    <w:multiLevelType w:val="hybridMultilevel"/>
    <w:tmpl w:val="A77E1F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7B285B"/>
    <w:multiLevelType w:val="hybridMultilevel"/>
    <w:tmpl w:val="B65C5668"/>
    <w:lvl w:ilvl="0" w:tplc="C66EE040">
      <w:start w:val="1"/>
      <w:numFmt w:val="decimal"/>
      <w:lvlText w:val="4.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9424B1"/>
    <w:multiLevelType w:val="hybridMultilevel"/>
    <w:tmpl w:val="87D0CE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EF4399"/>
    <w:multiLevelType w:val="multilevel"/>
    <w:tmpl w:val="F5B0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0515B31"/>
    <w:multiLevelType w:val="hybridMultilevel"/>
    <w:tmpl w:val="4DBA42A4"/>
    <w:lvl w:ilvl="0" w:tplc="B7C0BC2E">
      <w:start w:val="1"/>
      <w:numFmt w:val="decimal"/>
      <w:lvlText w:val="5.%1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EB6EF1"/>
    <w:multiLevelType w:val="hybridMultilevel"/>
    <w:tmpl w:val="FF22834C"/>
    <w:lvl w:ilvl="0" w:tplc="A342A3CA">
      <w:start w:val="1"/>
      <w:numFmt w:val="decimal"/>
      <w:lvlText w:val="1.1%1"/>
      <w:lvlJc w:val="left"/>
      <w:pPr>
        <w:ind w:left="1068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  <w:rPr>
        <w:rFonts w:cs="Times New Roman"/>
      </w:rPr>
    </w:lvl>
    <w:lvl w:ilvl="2" w:tplc="74AED81A">
      <w:start w:val="1"/>
      <w:numFmt w:val="decimal"/>
      <w:lvlText w:val="%3."/>
      <w:lvlJc w:val="left"/>
      <w:pPr>
        <w:ind w:left="2688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66546847"/>
    <w:multiLevelType w:val="multilevel"/>
    <w:tmpl w:val="94609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6FB0474"/>
    <w:multiLevelType w:val="multilevel"/>
    <w:tmpl w:val="0A0CB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80F641B"/>
    <w:multiLevelType w:val="hybridMultilevel"/>
    <w:tmpl w:val="530A2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4147E5"/>
    <w:multiLevelType w:val="hybridMultilevel"/>
    <w:tmpl w:val="DE62D2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263681"/>
    <w:multiLevelType w:val="hybridMultilevel"/>
    <w:tmpl w:val="818C44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713A1A18"/>
    <w:multiLevelType w:val="hybridMultilevel"/>
    <w:tmpl w:val="6A48A41E"/>
    <w:lvl w:ilvl="0" w:tplc="B7C0BC2E">
      <w:start w:val="1"/>
      <w:numFmt w:val="decimal"/>
      <w:lvlText w:val="5.%1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D83846"/>
    <w:multiLevelType w:val="hybridMultilevel"/>
    <w:tmpl w:val="694E6E14"/>
    <w:lvl w:ilvl="0" w:tplc="E012BC40">
      <w:start w:val="2"/>
      <w:numFmt w:val="decimal"/>
      <w:lvlText w:val="2.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62026A"/>
    <w:multiLevelType w:val="multilevel"/>
    <w:tmpl w:val="9A2A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A502FC4"/>
    <w:multiLevelType w:val="hybridMultilevel"/>
    <w:tmpl w:val="5D202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903893"/>
    <w:multiLevelType w:val="hybridMultilevel"/>
    <w:tmpl w:val="4148F790"/>
    <w:lvl w:ilvl="0" w:tplc="7B34ED6C">
      <w:start w:val="1"/>
      <w:numFmt w:val="decimal"/>
      <w:lvlText w:val="6.%1"/>
      <w:lvlJc w:val="right"/>
      <w:pPr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74AED81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FC74551"/>
    <w:multiLevelType w:val="hybridMultilevel"/>
    <w:tmpl w:val="DBF260C4"/>
    <w:lvl w:ilvl="0" w:tplc="5A78221E">
      <w:start w:val="1"/>
      <w:numFmt w:val="decimal"/>
      <w:lvlText w:val="1.%1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5"/>
  </w:num>
  <w:num w:numId="3">
    <w:abstractNumId w:val="2"/>
  </w:num>
  <w:num w:numId="4">
    <w:abstractNumId w:val="31"/>
  </w:num>
  <w:num w:numId="5">
    <w:abstractNumId w:val="7"/>
  </w:num>
  <w:num w:numId="6">
    <w:abstractNumId w:val="24"/>
  </w:num>
  <w:num w:numId="7">
    <w:abstractNumId w:val="9"/>
  </w:num>
  <w:num w:numId="8">
    <w:abstractNumId w:val="15"/>
  </w:num>
  <w:num w:numId="9">
    <w:abstractNumId w:val="8"/>
  </w:num>
  <w:num w:numId="10">
    <w:abstractNumId w:val="13"/>
  </w:num>
  <w:num w:numId="11">
    <w:abstractNumId w:val="21"/>
  </w:num>
  <w:num w:numId="12">
    <w:abstractNumId w:val="20"/>
  </w:num>
  <w:num w:numId="13">
    <w:abstractNumId w:val="4"/>
  </w:num>
  <w:num w:numId="14">
    <w:abstractNumId w:val="12"/>
  </w:num>
  <w:num w:numId="15">
    <w:abstractNumId w:val="6"/>
  </w:num>
  <w:num w:numId="16">
    <w:abstractNumId w:val="14"/>
  </w:num>
  <w:num w:numId="17">
    <w:abstractNumId w:val="1"/>
  </w:num>
  <w:num w:numId="18">
    <w:abstractNumId w:val="23"/>
  </w:num>
  <w:num w:numId="19">
    <w:abstractNumId w:val="3"/>
  </w:num>
  <w:num w:numId="20">
    <w:abstractNumId w:val="10"/>
  </w:num>
  <w:num w:numId="21">
    <w:abstractNumId w:val="34"/>
  </w:num>
  <w:num w:numId="22">
    <w:abstractNumId w:val="30"/>
  </w:num>
  <w:num w:numId="23">
    <w:abstractNumId w:val="5"/>
  </w:num>
  <w:num w:numId="24">
    <w:abstractNumId w:val="11"/>
  </w:num>
  <w:num w:numId="25">
    <w:abstractNumId w:val="28"/>
  </w:num>
  <w:num w:numId="26">
    <w:abstractNumId w:val="26"/>
  </w:num>
  <w:num w:numId="27">
    <w:abstractNumId w:val="19"/>
  </w:num>
  <w:num w:numId="28">
    <w:abstractNumId w:val="29"/>
  </w:num>
  <w:num w:numId="29">
    <w:abstractNumId w:val="22"/>
  </w:num>
  <w:num w:numId="30">
    <w:abstractNumId w:val="32"/>
  </w:num>
  <w:num w:numId="31">
    <w:abstractNumId w:val="18"/>
  </w:num>
  <w:num w:numId="32">
    <w:abstractNumId w:val="27"/>
  </w:num>
  <w:num w:numId="33">
    <w:abstractNumId w:val="33"/>
  </w:num>
  <w:num w:numId="34">
    <w:abstractNumId w:val="17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916"/>
    <w:rsid w:val="00063F19"/>
    <w:rsid w:val="00124B92"/>
    <w:rsid w:val="001A1916"/>
    <w:rsid w:val="00221132"/>
    <w:rsid w:val="002E3726"/>
    <w:rsid w:val="00384C7D"/>
    <w:rsid w:val="00484C3A"/>
    <w:rsid w:val="004D4BAB"/>
    <w:rsid w:val="00514F55"/>
    <w:rsid w:val="00601749"/>
    <w:rsid w:val="006532D0"/>
    <w:rsid w:val="006A1D11"/>
    <w:rsid w:val="007A3237"/>
    <w:rsid w:val="00884B14"/>
    <w:rsid w:val="00B26389"/>
    <w:rsid w:val="00B53E42"/>
    <w:rsid w:val="00C16F38"/>
    <w:rsid w:val="00C34DF8"/>
    <w:rsid w:val="00C3564E"/>
    <w:rsid w:val="00CC18B0"/>
    <w:rsid w:val="00CF718C"/>
    <w:rsid w:val="00D10EC9"/>
    <w:rsid w:val="00DB79BF"/>
    <w:rsid w:val="00E2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A1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A191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A1916"/>
    <w:rPr>
      <w:rFonts w:cs="Times New Roman"/>
    </w:rPr>
  </w:style>
  <w:style w:type="character" w:styleId="a5">
    <w:name w:val="Hyperlink"/>
    <w:basedOn w:val="a0"/>
    <w:uiPriority w:val="99"/>
    <w:rsid w:val="001A1916"/>
    <w:rPr>
      <w:rFonts w:cs="Times New Roman"/>
      <w:color w:val="0000FF"/>
      <w:u w:val="single"/>
    </w:rPr>
  </w:style>
  <w:style w:type="paragraph" w:customStyle="1" w:styleId="a6">
    <w:name w:val="Заголовок"/>
    <w:basedOn w:val="a"/>
    <w:next w:val="a7"/>
    <w:uiPriority w:val="99"/>
    <w:rsid w:val="001A1916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7">
    <w:name w:val="Body Text"/>
    <w:basedOn w:val="a"/>
    <w:link w:val="a8"/>
    <w:uiPriority w:val="99"/>
    <w:semiHidden/>
    <w:rsid w:val="001A191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1A1916"/>
    <w:rPr>
      <w:rFonts w:cs="Times New Roman"/>
    </w:rPr>
  </w:style>
  <w:style w:type="paragraph" w:styleId="a9">
    <w:name w:val="List Paragraph"/>
    <w:basedOn w:val="a"/>
    <w:uiPriority w:val="99"/>
    <w:qFormat/>
    <w:rsid w:val="001A1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9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1212</Words>
  <Characters>7311</Characters>
  <Application>Microsoft Office Word</Application>
  <DocSecurity>0</DocSecurity>
  <Lines>60</Lines>
  <Paragraphs>17</Paragraphs>
  <ScaleCrop>false</ScaleCrop>
  <Company/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admin</cp:lastModifiedBy>
  <cp:revision>2</cp:revision>
  <cp:lastPrinted>2015-06-22T04:08:00Z</cp:lastPrinted>
  <dcterms:created xsi:type="dcterms:W3CDTF">2015-11-12T04:47:00Z</dcterms:created>
  <dcterms:modified xsi:type="dcterms:W3CDTF">2015-11-12T04:47:00Z</dcterms:modified>
</cp:coreProperties>
</file>