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EC" w:rsidRDefault="008401E5" w:rsidP="008401E5">
      <w:pPr>
        <w:jc w:val="center"/>
        <w:rPr>
          <w:b/>
          <w:bCs/>
          <w:sz w:val="32"/>
          <w:szCs w:val="32"/>
        </w:rPr>
      </w:pPr>
      <w:r w:rsidRPr="00326155">
        <w:rPr>
          <w:b/>
          <w:bCs/>
          <w:sz w:val="32"/>
          <w:szCs w:val="32"/>
        </w:rPr>
        <w:t>Методические рекомендации по работе с сайтом ДОУ</w:t>
      </w:r>
      <w:r w:rsidR="00326155" w:rsidRPr="00326155">
        <w:rPr>
          <w:b/>
          <w:bCs/>
          <w:sz w:val="32"/>
          <w:szCs w:val="32"/>
        </w:rPr>
        <w:t xml:space="preserve"> </w:t>
      </w:r>
    </w:p>
    <w:p w:rsidR="00197AAD" w:rsidRPr="00326155" w:rsidRDefault="00326155" w:rsidP="008401E5">
      <w:pPr>
        <w:jc w:val="center"/>
        <w:rPr>
          <w:b/>
          <w:bCs/>
          <w:sz w:val="32"/>
          <w:szCs w:val="32"/>
        </w:rPr>
      </w:pPr>
      <w:r w:rsidRPr="00326155">
        <w:rPr>
          <w:b/>
          <w:bCs/>
          <w:sz w:val="32"/>
          <w:szCs w:val="32"/>
        </w:rPr>
        <w:t>"Сайт ДОУ -звено единого информационного пространства"</w:t>
      </w:r>
    </w:p>
    <w:p w:rsidR="00946B6E" w:rsidRDefault="00946B6E" w:rsidP="00946B6E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И.В.Алифанова</w:t>
      </w:r>
      <w:proofErr w:type="spellEnd"/>
      <w:r>
        <w:rPr>
          <w:b/>
          <w:bCs/>
          <w:sz w:val="24"/>
          <w:szCs w:val="24"/>
        </w:rPr>
        <w:t xml:space="preserve"> -начальник отдела ИПЦ</w:t>
      </w:r>
    </w:p>
    <w:p w:rsidR="00946B6E" w:rsidRPr="00946B6E" w:rsidRDefault="00946B6E" w:rsidP="00946B6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ИМЦ г. Томска</w:t>
      </w:r>
      <w:r w:rsidR="002072EF">
        <w:rPr>
          <w:b/>
          <w:bCs/>
          <w:sz w:val="24"/>
          <w:szCs w:val="24"/>
        </w:rPr>
        <w:t>, 2012 г</w:t>
      </w:r>
    </w:p>
    <w:p w:rsidR="001412CF" w:rsidRPr="001412CF" w:rsidRDefault="00946B6E" w:rsidP="0010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56"/>
          <w:szCs w:val="56"/>
        </w:rPr>
        <w:t xml:space="preserve"> 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учреждение, которое стремиться быть конкурентоспособным, иметь привлекательный имидж и эффективную систему работу с информацией для оперативного предоставления необходимых сведений вышестоящим организациям и широкой общественности, должно иметь свое электронное представительство в виде сайта. </w:t>
      </w:r>
    </w:p>
    <w:p w:rsidR="001412CF" w:rsidRPr="001412CF" w:rsidRDefault="00946B6E" w:rsidP="0010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Сайт дошкольного образовательного учреждения является важным элементом информационной политики современного образовательного учреждения, это сложная информационная структура. При его создании необходимо учесть и проанализировать целый комплекс факторов: кто будет потребителем информации, что целесообразно размещать на сайте, какова его структура…. </w:t>
      </w:r>
    </w:p>
    <w:p w:rsidR="001412CF" w:rsidRDefault="00946B6E" w:rsidP="0010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Цель создания сайта ДОУ: обеспечение открытости и доступности информации об образовательном учреждении. </w:t>
      </w:r>
    </w:p>
    <w:p w:rsidR="00CE144D" w:rsidRPr="00CE144D" w:rsidRDefault="00CE144D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4D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</w:t>
      </w:r>
    </w:p>
    <w:p w:rsidR="00CE144D" w:rsidRPr="00CE144D" w:rsidRDefault="00946B6E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>Такой режим информационного взаимодействия не отрицает возможности получения индивидуальной или конфиденциальной информации. На сайте ДОУ может быть реализована подсистема разделения прав и полномочий пользователей, а каждый родитель может обладать своим "</w:t>
      </w:r>
      <w:proofErr w:type="spellStart"/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>ключем</w:t>
      </w:r>
      <w:proofErr w:type="spellEnd"/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>" для входа на такой сайт.</w:t>
      </w:r>
    </w:p>
    <w:p w:rsidR="00CE144D" w:rsidRPr="00CE144D" w:rsidRDefault="00946B6E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 </w:t>
      </w:r>
    </w:p>
    <w:p w:rsidR="00CE144D" w:rsidRPr="00CE144D" w:rsidRDefault="00946B6E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>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CE144D" w:rsidRPr="00CE144D" w:rsidRDefault="00946B6E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дошкольного учреждения с семьей на сегодняшний день является одним из самых актуальных. </w:t>
      </w:r>
    </w:p>
    <w:p w:rsidR="00CE144D" w:rsidRPr="001412CF" w:rsidRDefault="00946B6E" w:rsidP="00CE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E144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144D" w:rsidRPr="00CE144D">
        <w:rPr>
          <w:rFonts w:ascii="Times New Roman" w:hAnsi="Times New Roman" w:cs="Times New Roman"/>
          <w:color w:val="000000"/>
          <w:sz w:val="28"/>
          <w:szCs w:val="28"/>
        </w:rPr>
        <w:t xml:space="preserve">лавная цель внедрения информационных технологий –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образовательного процесса: администрация, воспитатели, дети и их родители. </w:t>
      </w:r>
    </w:p>
    <w:p w:rsidR="001412CF" w:rsidRPr="001412CF" w:rsidRDefault="00946B6E" w:rsidP="0010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задачами сайта являются: </w:t>
      </w:r>
    </w:p>
    <w:p w:rsidR="001412CF" w:rsidRPr="001412CF" w:rsidRDefault="001412CF" w:rsidP="0010478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единого сообщества родителей и педагогов; </w:t>
      </w:r>
    </w:p>
    <w:p w:rsidR="001412CF" w:rsidRPr="001412CF" w:rsidRDefault="001412CF" w:rsidP="001412CF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творческой реализации педагогов ДОУ; </w:t>
      </w:r>
    </w:p>
    <w:p w:rsidR="001412CF" w:rsidRPr="001412CF" w:rsidRDefault="001412CF" w:rsidP="001412CF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достижений воспитанников и педагогов ДОУ;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информационной компетенции; </w:t>
      </w:r>
    </w:p>
    <w:p w:rsidR="001412CF" w:rsidRPr="001412CF" w:rsidRDefault="001412CF" w:rsidP="00A9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B6E" w:rsidRDefault="00D87847" w:rsidP="00A9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провести опрос тех, на кого будет ориентирован сайт, выявив информационные запросы. Одним из вариантов определения запросов , может стать деловая игра. </w:t>
      </w:r>
    </w:p>
    <w:p w:rsidR="006762DE" w:rsidRPr="00946B6E" w:rsidRDefault="00946B6E" w:rsidP="00A9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2DE" w:rsidRPr="00946B6E">
        <w:rPr>
          <w:rFonts w:ascii="Times New Roman" w:hAnsi="Times New Roman" w:cs="Times New Roman"/>
          <w:sz w:val="28"/>
          <w:szCs w:val="28"/>
        </w:rPr>
        <w:t>План создания сайта состоит из разделов, категорий и страниц, которые и составляют содержимое сайта. Сформулируйте для себя, что Вы хотите рассказать и показать на сайте разным категориям посетителей, продумайте, как может сайт облегчить вашу повседневную работу.</w:t>
      </w:r>
    </w:p>
    <w:p w:rsidR="00946B6E" w:rsidRDefault="0000560F" w:rsidP="00A9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E3ECA" w:rsidRPr="0000560F">
        <w:rPr>
          <w:rFonts w:ascii="Times New Roman" w:hAnsi="Times New Roman" w:cs="Times New Roman"/>
          <w:bCs/>
          <w:color w:val="000000"/>
          <w:sz w:val="28"/>
          <w:szCs w:val="28"/>
        </w:rPr>
        <w:t>На сайте можно создать страницу о пл</w:t>
      </w:r>
      <w:r w:rsidRPr="0000560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E3ECA" w:rsidRPr="00005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тных услугах, разместить публичный доклад и, помимо исчерпывающей информации о самой организации и предоставляемых услугах, на ней полезно разместить учебно-методические материалы, нормативно-правовую документацию, научные, аналитические и популярные статьи соответствующей тематики. Кроме того, необходимо предусмотреть такие разделы, как «Новости </w:t>
      </w:r>
      <w:proofErr w:type="spellStart"/>
      <w:r w:rsidR="006E3ECA" w:rsidRPr="0000560F">
        <w:rPr>
          <w:rFonts w:ascii="Times New Roman" w:hAnsi="Times New Roman" w:cs="Times New Roman"/>
          <w:bCs/>
          <w:color w:val="000000"/>
          <w:sz w:val="28"/>
          <w:szCs w:val="28"/>
        </w:rPr>
        <w:t>предшольной</w:t>
      </w:r>
      <w:proofErr w:type="spellEnd"/>
      <w:r w:rsidR="006E3ECA" w:rsidRPr="00005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подготовки», «Вопросы и ответы» (сегментированные по определенным критериям сборники ответов на наиболее часто задаваемые вопросы), «Полезные ссылки».</w:t>
      </w:r>
    </w:p>
    <w:p w:rsidR="006762DE" w:rsidRPr="00946B6E" w:rsidRDefault="00946B6E" w:rsidP="00A9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2DE" w:rsidRPr="00946B6E">
        <w:rPr>
          <w:rFonts w:ascii="Times New Roman" w:hAnsi="Times New Roman" w:cs="Times New Roman"/>
          <w:sz w:val="28"/>
          <w:szCs w:val="28"/>
        </w:rPr>
        <w:t>Ниже приводиться только один из возможных вариантов для наглядной демонстрации работы над сайтом.</w:t>
      </w:r>
      <w:r w:rsidR="006762DE" w:rsidRPr="00946B6E">
        <w:rPr>
          <w:rFonts w:ascii="Times New Roman" w:hAnsi="Times New Roman" w:cs="Times New Roman"/>
        </w:rPr>
        <w:t xml:space="preserve"> </w:t>
      </w:r>
    </w:p>
    <w:p w:rsidR="006762DE" w:rsidRDefault="006762DE" w:rsidP="00A9236B">
      <w:pPr>
        <w:pStyle w:val="a4"/>
        <w:jc w:val="both"/>
        <w:rPr>
          <w:sz w:val="28"/>
          <w:szCs w:val="28"/>
        </w:rPr>
      </w:pPr>
      <w:r>
        <w:t xml:space="preserve"> </w:t>
      </w:r>
      <w:r w:rsidRPr="006762DE">
        <w:rPr>
          <w:sz w:val="28"/>
          <w:szCs w:val="28"/>
        </w:rPr>
        <w:t xml:space="preserve">На подготовительном этапе вся работа над сайтом ведется на локальном компьютере. Созданием сайта считаем публикацию его на </w:t>
      </w:r>
      <w:proofErr w:type="spellStart"/>
      <w:r w:rsidRPr="006762DE">
        <w:rPr>
          <w:sz w:val="28"/>
          <w:szCs w:val="28"/>
        </w:rPr>
        <w:t>веб-узле</w:t>
      </w:r>
      <w:proofErr w:type="spellEnd"/>
      <w:r w:rsidRPr="006762DE">
        <w:rPr>
          <w:sz w:val="28"/>
          <w:szCs w:val="28"/>
        </w:rPr>
        <w:t xml:space="preserve"> провайдера.</w:t>
      </w:r>
    </w:p>
    <w:p w:rsidR="0000560F" w:rsidRDefault="0000560F" w:rsidP="0000560F">
      <w:pPr>
        <w:pStyle w:val="a4"/>
        <w:jc w:val="center"/>
        <w:rPr>
          <w:color w:val="4F81BD" w:themeColor="accent1"/>
          <w:sz w:val="28"/>
          <w:szCs w:val="28"/>
        </w:rPr>
      </w:pPr>
      <w:r w:rsidRPr="0000560F">
        <w:rPr>
          <w:color w:val="4F81BD" w:themeColor="accent1"/>
          <w:sz w:val="28"/>
          <w:szCs w:val="28"/>
        </w:rPr>
        <w:t>Нормативные документы</w:t>
      </w:r>
    </w:p>
    <w:p w:rsidR="0000560F" w:rsidRPr="0000560F" w:rsidRDefault="0000560F" w:rsidP="0000560F">
      <w:pPr>
        <w:pStyle w:val="a4"/>
        <w:jc w:val="center"/>
        <w:rPr>
          <w:sz w:val="28"/>
          <w:szCs w:val="28"/>
        </w:rPr>
      </w:pPr>
      <w:r w:rsidRPr="0000560F">
        <w:rPr>
          <w:sz w:val="28"/>
          <w:szCs w:val="28"/>
        </w:rPr>
        <w:t>Работа по созданию сайта должна быть регламентирована приказом по ДОУ.              Приказом утверждается:</w:t>
      </w:r>
    </w:p>
    <w:p w:rsidR="00000000" w:rsidRPr="0000560F" w:rsidRDefault="00B80AEC" w:rsidP="0000560F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0560F">
        <w:rPr>
          <w:sz w:val="28"/>
          <w:szCs w:val="28"/>
        </w:rPr>
        <w:lastRenderedPageBreak/>
        <w:t>Положение о сайте ДОУ;</w:t>
      </w:r>
    </w:p>
    <w:p w:rsidR="00000000" w:rsidRPr="0000560F" w:rsidRDefault="00B80AEC" w:rsidP="0000560F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0560F">
        <w:rPr>
          <w:sz w:val="28"/>
          <w:szCs w:val="28"/>
        </w:rPr>
        <w:t>Ответственный администратор сайта;</w:t>
      </w:r>
    </w:p>
    <w:p w:rsidR="00000000" w:rsidRPr="0000560F" w:rsidRDefault="00B80AEC" w:rsidP="0000560F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0560F">
        <w:rPr>
          <w:sz w:val="28"/>
          <w:szCs w:val="28"/>
        </w:rPr>
        <w:t>Порядок сопровождения и обновления сайта;</w:t>
      </w:r>
    </w:p>
    <w:p w:rsidR="006E3ECA" w:rsidRPr="0000560F" w:rsidRDefault="00B80AEC" w:rsidP="0000560F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0560F">
        <w:rPr>
          <w:sz w:val="28"/>
          <w:szCs w:val="28"/>
        </w:rPr>
        <w:t>Другие вопросы в зависимости от целей и задач сайта.</w:t>
      </w:r>
    </w:p>
    <w:p w:rsidR="00000000" w:rsidRPr="00ED342D" w:rsidRDefault="00B80AEC" w:rsidP="00ED342D">
      <w:pPr>
        <w:pStyle w:val="a4"/>
        <w:numPr>
          <w:ilvl w:val="0"/>
          <w:numId w:val="25"/>
        </w:numPr>
        <w:rPr>
          <w:sz w:val="28"/>
          <w:szCs w:val="28"/>
        </w:rPr>
      </w:pPr>
      <w:r w:rsidRPr="00ED342D">
        <w:rPr>
          <w:sz w:val="28"/>
          <w:szCs w:val="28"/>
        </w:rPr>
        <w:t>Договор с организацией- юридическ</w:t>
      </w:r>
      <w:r w:rsidRPr="00ED342D">
        <w:rPr>
          <w:sz w:val="28"/>
          <w:szCs w:val="28"/>
        </w:rPr>
        <w:t xml:space="preserve">им лицом, взявшим ответственность за размещение и сопровождение сайта ДОУ на своем сервере </w:t>
      </w:r>
    </w:p>
    <w:p w:rsidR="006762DE" w:rsidRDefault="009145C5" w:rsidP="006762DE">
      <w:pPr>
        <w:pStyle w:val="a4"/>
        <w:numPr>
          <w:ilvl w:val="0"/>
          <w:numId w:val="25"/>
        </w:numPr>
        <w:rPr>
          <w:sz w:val="28"/>
          <w:szCs w:val="28"/>
        </w:rPr>
      </w:pPr>
      <w:r w:rsidRPr="00A9236B">
        <w:rPr>
          <w:sz w:val="28"/>
          <w:szCs w:val="28"/>
        </w:rPr>
        <w:t xml:space="preserve">Письменное согласие сотрудников ДОУ и родителей на размещение информации, включая видео и </w:t>
      </w:r>
      <w:proofErr w:type="spellStart"/>
      <w:r w:rsidRPr="00A9236B">
        <w:rPr>
          <w:sz w:val="28"/>
          <w:szCs w:val="28"/>
        </w:rPr>
        <w:t>фото-контент</w:t>
      </w:r>
      <w:proofErr w:type="spellEnd"/>
      <w:r w:rsidRPr="00A9236B">
        <w:rPr>
          <w:sz w:val="28"/>
          <w:szCs w:val="28"/>
        </w:rPr>
        <w:t>, о них на сайте ДОУ</w:t>
      </w:r>
      <w:r w:rsidR="00A9236B">
        <w:rPr>
          <w:sz w:val="28"/>
          <w:szCs w:val="28"/>
        </w:rPr>
        <w:t>.</w:t>
      </w:r>
    </w:p>
    <w:p w:rsidR="00A9236B" w:rsidRPr="00A9236B" w:rsidRDefault="00A9236B" w:rsidP="00A923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A9236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Определяем круг информационных пользователей сайта</w:t>
      </w:r>
    </w:p>
    <w:p w:rsidR="00A9236B" w:rsidRPr="00A9236B" w:rsidRDefault="00A9236B" w:rsidP="00A923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36B" w:rsidRPr="00A9236B" w:rsidRDefault="00A9236B" w:rsidP="00A923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Цель : определить содержание сайта 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36B" w:rsidRPr="00A9236B" w:rsidRDefault="00A9236B" w:rsidP="00A923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Задача: </w:t>
      </w:r>
    </w:p>
    <w:p w:rsidR="00A9236B" w:rsidRPr="00A9236B" w:rsidRDefault="00A9236B" w:rsidP="00A9236B">
      <w:p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1.Определить группы потенциальных пользователей сайта. </w:t>
      </w:r>
    </w:p>
    <w:p w:rsidR="00A9236B" w:rsidRPr="00A9236B" w:rsidRDefault="00A9236B" w:rsidP="00A9236B">
      <w:p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2.Сформулировать информационные запросы. </w:t>
      </w:r>
    </w:p>
    <w:p w:rsidR="00A9236B" w:rsidRPr="00A9236B" w:rsidRDefault="00A9236B" w:rsidP="00A9236B">
      <w:p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3.Определить содержание информации на сайте. </w:t>
      </w:r>
    </w:p>
    <w:p w:rsidR="00A9236B" w:rsidRDefault="00A9236B" w:rsidP="00A923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9236B">
        <w:rPr>
          <w:rFonts w:ascii="Times New Roman" w:hAnsi="Times New Roman" w:cs="Times New Roman"/>
          <w:color w:val="000000"/>
          <w:sz w:val="28"/>
          <w:szCs w:val="28"/>
        </w:rPr>
        <w:t xml:space="preserve">4.Определить критерии оценки материалов на сайте для внутреннего мониторинга. </w:t>
      </w:r>
    </w:p>
    <w:p w:rsidR="006762DE" w:rsidRDefault="006762DE" w:rsidP="00A9236B">
      <w:pPr>
        <w:autoSpaceDE w:val="0"/>
        <w:autoSpaceDN w:val="0"/>
        <w:adjustRightInd w:val="0"/>
        <w:spacing w:after="0" w:line="240" w:lineRule="auto"/>
        <w:ind w:left="360"/>
        <w:jc w:val="center"/>
      </w:pPr>
      <w:r w:rsidRPr="0000560F">
        <w:rPr>
          <w:rStyle w:val="a5"/>
          <w:color w:val="4F81BD" w:themeColor="accent1"/>
          <w:sz w:val="28"/>
          <w:szCs w:val="28"/>
        </w:rPr>
        <w:t>Подготавливаем материал для страниц сайта</w:t>
      </w:r>
    </w:p>
    <w:p w:rsidR="006762DE" w:rsidRPr="0000560F" w:rsidRDefault="00A9236B" w:rsidP="006762DE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</w:t>
      </w:r>
      <w:r w:rsidR="008B411C">
        <w:rPr>
          <w:rStyle w:val="a5"/>
          <w:b w:val="0"/>
          <w:sz w:val="28"/>
          <w:szCs w:val="28"/>
        </w:rPr>
        <w:t>К</w:t>
      </w:r>
      <w:r w:rsidR="006762DE" w:rsidRPr="0000560F">
        <w:rPr>
          <w:rStyle w:val="a5"/>
          <w:b w:val="0"/>
          <w:sz w:val="28"/>
          <w:szCs w:val="28"/>
        </w:rPr>
        <w:t>акой материал необходим? В первую очередь текстовый в соответствии с пунктами нашего плана.</w:t>
      </w:r>
      <w:r>
        <w:rPr>
          <w:rStyle w:val="a5"/>
          <w:b w:val="0"/>
          <w:sz w:val="28"/>
          <w:szCs w:val="28"/>
        </w:rPr>
        <w:t xml:space="preserve"> </w:t>
      </w:r>
      <w:r w:rsidR="006762DE" w:rsidRPr="0000560F">
        <w:rPr>
          <w:rStyle w:val="a5"/>
          <w:b w:val="0"/>
          <w:sz w:val="28"/>
          <w:szCs w:val="28"/>
        </w:rPr>
        <w:t xml:space="preserve">Чтобы страницы не были безжизненными - картинки (наш сайт о детях!).Для иллюстрации </w:t>
      </w:r>
      <w:r w:rsidR="008B411C">
        <w:rPr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-222885</wp:posOffset>
            </wp:positionH>
            <wp:positionV relativeFrom="line">
              <wp:posOffset>505460</wp:posOffset>
            </wp:positionV>
            <wp:extent cx="2305050" cy="1733550"/>
            <wp:effectExtent l="19050" t="0" r="0" b="0"/>
            <wp:wrapSquare wrapText="bothSides"/>
            <wp:docPr id="3" name="Рисунок 3" descr="Рабочи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и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2DE" w:rsidRPr="0000560F">
        <w:rPr>
          <w:rStyle w:val="a5"/>
          <w:b w:val="0"/>
          <w:sz w:val="28"/>
          <w:szCs w:val="28"/>
        </w:rPr>
        <w:t>фактического материала - фотографии.</w:t>
      </w:r>
    </w:p>
    <w:p w:rsidR="006762DE" w:rsidRPr="006762DE" w:rsidRDefault="008B411C" w:rsidP="006762DE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933450</wp:posOffset>
            </wp:positionH>
            <wp:positionV relativeFrom="line">
              <wp:posOffset>145415</wp:posOffset>
            </wp:positionV>
            <wp:extent cx="2286000" cy="1714500"/>
            <wp:effectExtent l="19050" t="0" r="0" b="0"/>
            <wp:wrapSquare wrapText="bothSides"/>
            <wp:docPr id="4" name="Рисунок 4" descr="Страницы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ницы сай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2DE" w:rsidRDefault="006762DE" w:rsidP="006762DE">
      <w:pPr>
        <w:pStyle w:val="a4"/>
      </w:pPr>
      <w:r>
        <w:t> </w:t>
      </w:r>
    </w:p>
    <w:p w:rsidR="006762DE" w:rsidRPr="006762DE" w:rsidRDefault="006762DE" w:rsidP="006762DE">
      <w:pPr>
        <w:pStyle w:val="a4"/>
        <w:rPr>
          <w:sz w:val="28"/>
          <w:szCs w:val="28"/>
        </w:rPr>
      </w:pPr>
    </w:p>
    <w:p w:rsidR="006762DE" w:rsidRPr="001412CF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2DE" w:rsidRDefault="006762D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01E" w:rsidRDefault="00A9236B" w:rsidP="006010FF">
      <w:pPr>
        <w:pStyle w:val="a4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</w:t>
      </w:r>
      <w:r w:rsidR="007D49C9" w:rsidRPr="0043301E">
        <w:rPr>
          <w:rStyle w:val="a5"/>
          <w:b w:val="0"/>
          <w:bCs w:val="0"/>
          <w:sz w:val="28"/>
          <w:szCs w:val="28"/>
        </w:rPr>
        <w:t>Для удобной работы на рабочем столе создадим папк</w:t>
      </w:r>
      <w:r>
        <w:rPr>
          <w:rStyle w:val="a5"/>
          <w:b w:val="0"/>
          <w:bCs w:val="0"/>
          <w:sz w:val="28"/>
          <w:szCs w:val="28"/>
        </w:rPr>
        <w:t>у "Сайт ДОУ"</w:t>
      </w:r>
      <w:r w:rsidR="007D49C9" w:rsidRPr="0043301E">
        <w:rPr>
          <w:rStyle w:val="a5"/>
          <w:b w:val="0"/>
          <w:bCs w:val="0"/>
          <w:sz w:val="28"/>
          <w:szCs w:val="28"/>
        </w:rPr>
        <w:t xml:space="preserve">. </w:t>
      </w:r>
      <w:r w:rsidR="007D49C9" w:rsidRPr="0043301E">
        <w:rPr>
          <w:sz w:val="28"/>
          <w:szCs w:val="28"/>
        </w:rPr>
        <w:t> </w:t>
      </w:r>
      <w:r w:rsidR="007D49C9" w:rsidRPr="0043301E">
        <w:rPr>
          <w:rStyle w:val="a5"/>
          <w:b w:val="0"/>
          <w:bCs w:val="0"/>
          <w:sz w:val="28"/>
          <w:szCs w:val="28"/>
        </w:rPr>
        <w:t>Страницы сайта печатаем в любом текстовом редакторе. Каждую страницу отдельно.</w:t>
      </w:r>
      <w:r>
        <w:rPr>
          <w:rStyle w:val="a5"/>
          <w:b w:val="0"/>
          <w:bCs w:val="0"/>
          <w:sz w:val="28"/>
          <w:szCs w:val="28"/>
        </w:rPr>
        <w:t xml:space="preserve"> Название страницы и все документы, загружаемые на сайт </w:t>
      </w:r>
      <w:r w:rsidR="00B80AEC" w:rsidRPr="006010FF">
        <w:rPr>
          <w:b/>
          <w:bCs/>
          <w:sz w:val="28"/>
          <w:szCs w:val="28"/>
        </w:rPr>
        <w:t xml:space="preserve">состоят только из букв латинского алфавита, цифр, символов «_» и </w:t>
      </w:r>
      <w:r w:rsidR="00B80AEC" w:rsidRPr="006010FF">
        <w:rPr>
          <w:b/>
          <w:bCs/>
          <w:sz w:val="28"/>
          <w:szCs w:val="28"/>
        </w:rPr>
        <w:lastRenderedPageBreak/>
        <w:t xml:space="preserve">«-» </w:t>
      </w:r>
      <w:r w:rsidR="006010FF">
        <w:rPr>
          <w:bCs/>
          <w:sz w:val="28"/>
          <w:szCs w:val="28"/>
        </w:rPr>
        <w:t>В</w:t>
      </w:r>
      <w:r w:rsidR="00B80AEC" w:rsidRPr="006010FF">
        <w:rPr>
          <w:bCs/>
          <w:sz w:val="28"/>
          <w:szCs w:val="28"/>
        </w:rPr>
        <w:t>се имена файлов вместе с расширениями пишутся маленькими латинскими буквами (не более 8 символов)</w:t>
      </w:r>
      <w:r w:rsidR="006010FF">
        <w:rPr>
          <w:bCs/>
          <w:sz w:val="28"/>
          <w:szCs w:val="28"/>
        </w:rPr>
        <w:t xml:space="preserve"> .Р</w:t>
      </w:r>
      <w:r w:rsidR="00B80AEC" w:rsidRPr="006010FF">
        <w:rPr>
          <w:bCs/>
          <w:sz w:val="28"/>
          <w:szCs w:val="28"/>
        </w:rPr>
        <w:t>усские буквы и пробел в именах файлов при передаче трансформируются в специальны</w:t>
      </w:r>
      <w:r w:rsidR="00B80AEC" w:rsidRPr="006010FF">
        <w:rPr>
          <w:bCs/>
          <w:sz w:val="28"/>
          <w:szCs w:val="28"/>
        </w:rPr>
        <w:t>й код, делая файлы недоступными для просмотра.</w:t>
      </w:r>
      <w:r w:rsidR="00B80AEC" w:rsidRPr="006010FF">
        <w:rPr>
          <w:bCs/>
          <w:sz w:val="28"/>
          <w:szCs w:val="28"/>
        </w:rPr>
        <w:t xml:space="preserve"> </w:t>
      </w:r>
      <w:r w:rsidR="007309E6"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Style w:val="a5"/>
          <w:b w:val="0"/>
          <w:sz w:val="28"/>
          <w:szCs w:val="28"/>
        </w:rPr>
        <w:t xml:space="preserve">     </w:t>
      </w:r>
      <w:r w:rsidR="008B411C">
        <w:rPr>
          <w:rStyle w:val="a5"/>
          <w:b w:val="0"/>
          <w:sz w:val="28"/>
          <w:szCs w:val="28"/>
        </w:rPr>
        <w:t xml:space="preserve">    Создаем папку для фото и картинок .</w:t>
      </w:r>
      <w:r w:rsidR="0043301E" w:rsidRPr="0043301E">
        <w:rPr>
          <w:rStyle w:val="a5"/>
          <w:b w:val="0"/>
          <w:sz w:val="28"/>
          <w:szCs w:val="28"/>
        </w:rPr>
        <w:t>Находим</w:t>
      </w:r>
      <w:r w:rsidR="008B411C">
        <w:rPr>
          <w:rStyle w:val="a5"/>
          <w:b w:val="0"/>
          <w:sz w:val="28"/>
          <w:szCs w:val="28"/>
        </w:rPr>
        <w:t>ы</w:t>
      </w:r>
      <w:r w:rsidR="0043301E" w:rsidRPr="0043301E">
        <w:rPr>
          <w:rStyle w:val="a5"/>
          <w:b w:val="0"/>
          <w:sz w:val="28"/>
          <w:szCs w:val="28"/>
        </w:rPr>
        <w:t xml:space="preserve"> красочные картинки. Это могут быть отсканированные рисунки детей, рисунки, найденные в интернете, ваши собственные зарисовки. Все это складываем в отдельную папку.</w:t>
      </w:r>
      <w:r w:rsidR="008B411C">
        <w:rPr>
          <w:rStyle w:val="a5"/>
          <w:b w:val="0"/>
          <w:sz w:val="28"/>
          <w:szCs w:val="28"/>
        </w:rPr>
        <w:t xml:space="preserve">    </w:t>
      </w:r>
      <w:r w:rsidR="0043301E" w:rsidRPr="0043301E">
        <w:rPr>
          <w:rStyle w:val="a5"/>
          <w:b w:val="0"/>
          <w:sz w:val="28"/>
          <w:szCs w:val="28"/>
        </w:rPr>
        <w:t xml:space="preserve">Подбираем хорошие фотографии для страниц  </w:t>
      </w:r>
      <w:proofErr w:type="spellStart"/>
      <w:r w:rsidR="0043301E" w:rsidRPr="0043301E">
        <w:rPr>
          <w:rStyle w:val="a5"/>
          <w:b w:val="0"/>
          <w:sz w:val="28"/>
          <w:szCs w:val="28"/>
        </w:rPr>
        <w:t>фотогалереи</w:t>
      </w:r>
      <w:proofErr w:type="spellEnd"/>
      <w:r w:rsidR="0043301E" w:rsidRPr="0043301E">
        <w:rPr>
          <w:rStyle w:val="a5"/>
          <w:b w:val="0"/>
          <w:sz w:val="28"/>
          <w:szCs w:val="28"/>
        </w:rPr>
        <w:t xml:space="preserve">. </w:t>
      </w:r>
    </w:p>
    <w:p w:rsidR="0043301E" w:rsidRDefault="008B411C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95250</wp:posOffset>
            </wp:positionV>
            <wp:extent cx="2114550" cy="1600200"/>
            <wp:effectExtent l="19050" t="0" r="0" b="0"/>
            <wp:wrapSquare wrapText="bothSides"/>
            <wp:docPr id="5" name="Рисунок 5" descr="Картинки для страниц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страниц сай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1E" w:rsidRDefault="0043301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01E" w:rsidRDefault="0043301E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309E6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9C9" w:rsidRDefault="007309E6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9C9" w:rsidRDefault="007D49C9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9E6" w:rsidRPr="008B411C" w:rsidRDefault="007309E6" w:rsidP="008B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B6E">
        <w:rPr>
          <w:rFonts w:ascii="Times New Roman" w:hAnsi="Times New Roman" w:cs="Times New Roman"/>
          <w:b/>
          <w:bCs/>
          <w:color w:val="4F81BD" w:themeColor="accent1"/>
          <w:spacing w:val="1"/>
          <w:sz w:val="28"/>
          <w:szCs w:val="28"/>
        </w:rPr>
        <w:t>Определяем структуру сайта</w:t>
      </w:r>
    </w:p>
    <w:p w:rsidR="007309E6" w:rsidRDefault="007309E6" w:rsidP="001412CF">
      <w:pPr>
        <w:autoSpaceDE w:val="0"/>
        <w:autoSpaceDN w:val="0"/>
        <w:adjustRightInd w:val="0"/>
        <w:spacing w:after="0" w:line="240" w:lineRule="auto"/>
        <w:ind w:left="832" w:right="-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Рекомендация по содержанию материалов по разделам: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1.1.Главная страница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1.2.Публичный отчет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1.3.Структура управления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1.4.Образовательная деятельность: </w:t>
      </w:r>
    </w:p>
    <w:p w:rsidR="007309E6" w:rsidRPr="006B01AF" w:rsidRDefault="007309E6" w:rsidP="007309E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1.4.1.Группы ДОУ </w:t>
      </w:r>
    </w:p>
    <w:p w:rsidR="007309E6" w:rsidRPr="006B01AF" w:rsidRDefault="007309E6" w:rsidP="007309E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1.4.2.Структурные подразделения </w:t>
      </w:r>
    </w:p>
    <w:p w:rsidR="007309E6" w:rsidRPr="006B01AF" w:rsidRDefault="007309E6" w:rsidP="007309E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1.4.3.Результативность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1.5.Дополнительное образование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1.6.Режим работы: </w:t>
      </w:r>
    </w:p>
    <w:p w:rsidR="007309E6" w:rsidRPr="006B01AF" w:rsidRDefault="007309E6" w:rsidP="007309E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1.6.1.Режим дня </w:t>
      </w:r>
    </w:p>
    <w:p w:rsidR="007309E6" w:rsidRPr="006B01AF" w:rsidRDefault="007309E6" w:rsidP="007309E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1.6.2.Работа специалистов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1.7.Условия для детей: </w:t>
      </w:r>
    </w:p>
    <w:p w:rsidR="007309E6" w:rsidRPr="006B01AF" w:rsidRDefault="007309E6" w:rsidP="007309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1.7.1.Наш коллектив </w:t>
      </w:r>
    </w:p>
    <w:p w:rsidR="007309E6" w:rsidRPr="006B01AF" w:rsidRDefault="007309E6" w:rsidP="007309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1.7.2.Питание </w:t>
      </w:r>
    </w:p>
    <w:p w:rsidR="007309E6" w:rsidRPr="006B01AF" w:rsidRDefault="007309E6" w:rsidP="007309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1.7.3.Безопасность </w:t>
      </w:r>
    </w:p>
    <w:p w:rsidR="007309E6" w:rsidRPr="006B01AF" w:rsidRDefault="007309E6" w:rsidP="007309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1.7.4.Материально-техническое обеспечение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1.8.Документы: </w:t>
      </w:r>
    </w:p>
    <w:p w:rsidR="007309E6" w:rsidRPr="006B01AF" w:rsidRDefault="007309E6" w:rsidP="007309E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1.8.1.Правоустанавливающие </w:t>
      </w:r>
    </w:p>
    <w:p w:rsidR="007309E6" w:rsidRPr="006B01AF" w:rsidRDefault="007309E6" w:rsidP="007309E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1.8.2.Иное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>1.9.</w:t>
      </w:r>
      <w:r>
        <w:rPr>
          <w:rFonts w:ascii="Times New Roman" w:hAnsi="Times New Roman" w:cs="Times New Roman"/>
          <w:color w:val="000000"/>
          <w:sz w:val="32"/>
          <w:szCs w:val="32"/>
        </w:rPr>
        <w:t>Школа для родителей</w:t>
      </w: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309E6" w:rsidRPr="006B01AF" w:rsidRDefault="007309E6" w:rsidP="007309E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1.9.1.Советы психолога </w:t>
      </w:r>
    </w:p>
    <w:p w:rsidR="007309E6" w:rsidRPr="006B01AF" w:rsidRDefault="007309E6" w:rsidP="007309E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>1.9.2.Советы логопеда</w:t>
      </w:r>
    </w:p>
    <w:p w:rsidR="007309E6" w:rsidRPr="006B01AF" w:rsidRDefault="007309E6" w:rsidP="007309E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B01AF">
        <w:rPr>
          <w:rFonts w:ascii="Times New Roman" w:hAnsi="Times New Roman" w:cs="Times New Roman"/>
          <w:color w:val="000000"/>
          <w:sz w:val="32"/>
          <w:szCs w:val="32"/>
        </w:rPr>
        <w:t xml:space="preserve">1.9.3. Советы педиатра </w:t>
      </w:r>
    </w:p>
    <w:p w:rsidR="007309E6" w:rsidRPr="008401E5" w:rsidRDefault="007309E6" w:rsidP="0073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>1.10.Новост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401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309E6" w:rsidRDefault="007309E6" w:rsidP="00946B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1E5">
        <w:rPr>
          <w:rFonts w:ascii="Times New Roman" w:hAnsi="Times New Roman" w:cs="Times New Roman"/>
          <w:color w:val="000000"/>
          <w:sz w:val="32"/>
          <w:szCs w:val="32"/>
        </w:rPr>
        <w:t>1.1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8401E5">
        <w:rPr>
          <w:rFonts w:ascii="Times New Roman" w:hAnsi="Times New Roman" w:cs="Times New Roman"/>
          <w:color w:val="000000"/>
          <w:sz w:val="32"/>
          <w:szCs w:val="32"/>
        </w:rPr>
        <w:t>.Контакт</w:t>
      </w:r>
    </w:p>
    <w:p w:rsidR="007309E6" w:rsidRPr="00946B6E" w:rsidRDefault="007309E6" w:rsidP="00946B6E">
      <w:pPr>
        <w:autoSpaceDE w:val="0"/>
        <w:autoSpaceDN w:val="0"/>
        <w:adjustRightInd w:val="0"/>
        <w:spacing w:after="0" w:line="240" w:lineRule="auto"/>
        <w:ind w:left="832"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46B6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Наполняем разделы сайта.</w:t>
      </w:r>
    </w:p>
    <w:p w:rsidR="001412CF" w:rsidRDefault="001412CF" w:rsidP="00D45E95">
      <w:pPr>
        <w:autoSpaceDE w:val="0"/>
        <w:autoSpaceDN w:val="0"/>
        <w:adjustRightInd w:val="0"/>
        <w:spacing w:after="0" w:line="240" w:lineRule="auto"/>
        <w:ind w:left="832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412CF" w:rsidRDefault="00D45E95" w:rsidP="00D45E95">
      <w:pPr>
        <w:autoSpaceDE w:val="0"/>
        <w:autoSpaceDN w:val="0"/>
        <w:adjustRightInd w:val="0"/>
        <w:spacing w:after="0" w:line="317" w:lineRule="exact"/>
        <w:ind w:left="112" w:righ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авн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412C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1412C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12C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412C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412C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вате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2CF" w:rsidRDefault="00D45E95" w:rsidP="00D45E95">
      <w:pPr>
        <w:autoSpaceDE w:val="0"/>
        <w:autoSpaceDN w:val="0"/>
        <w:adjustRightInd w:val="0"/>
        <w:spacing w:before="3" w:after="0" w:line="322" w:lineRule="exact"/>
        <w:ind w:left="112" w:right="3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е     </w:t>
      </w:r>
      <w:r w:rsidR="001412C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я     </w:t>
      </w:r>
      <w:r w:rsidR="001412C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о     </w:t>
      </w:r>
      <w:r w:rsidR="001412C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бы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ть     </w:t>
      </w:r>
      <w:r w:rsidR="001412C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1412C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="001412C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в     </w:t>
      </w:r>
      <w:r w:rsidR="001412C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и     </w:t>
      </w:r>
      <w:r w:rsidR="001412C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щими </w:t>
      </w:r>
      <w:r w:rsidR="001412C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1412CF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12C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12C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1412C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1412C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412C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вста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1412C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вмес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412C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1412C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1412C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1412C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эмблему </w:t>
      </w:r>
      <w:r w:rsidR="001412C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412C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12C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1412C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ет с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41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ем стр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ам.</w:t>
      </w:r>
    </w:p>
    <w:p w:rsidR="001412CF" w:rsidRDefault="00D45E95" w:rsidP="00D45E95">
      <w:pPr>
        <w:autoSpaceDE w:val="0"/>
        <w:autoSpaceDN w:val="0"/>
        <w:adjustRightInd w:val="0"/>
        <w:spacing w:after="0" w:line="322" w:lineRule="exact"/>
        <w:ind w:left="112" w:right="3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зать</w:t>
      </w:r>
      <w:r w:rsidR="00141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1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ес,</w:t>
      </w:r>
      <w:r w:rsidR="001412C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412C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12C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12C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еса</w:t>
      </w:r>
      <w:r w:rsidR="001412C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12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желате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412C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е ма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412C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та от бл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412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141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12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остановки</w:t>
      </w:r>
      <w:r w:rsidR="00141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2CF" w:rsidRDefault="001412CF" w:rsidP="00D45E95">
      <w:pPr>
        <w:autoSpaceDE w:val="0"/>
        <w:autoSpaceDN w:val="0"/>
        <w:adjustRightInd w:val="0"/>
        <w:spacing w:after="0" w:line="322" w:lineRule="exact"/>
        <w:ind w:left="112" w:right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кс.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м. Желате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 Ук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зать 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мя,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1412CF" w:rsidRPr="00594C89" w:rsidRDefault="001412CF" w:rsidP="00D45E95">
      <w:pPr>
        <w:autoSpaceDE w:val="0"/>
        <w:autoSpaceDN w:val="0"/>
        <w:adjustRightInd w:val="0"/>
        <w:spacing w:before="3" w:after="0" w:line="322" w:lineRule="exact"/>
        <w:ind w:left="112" w:right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ствие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евиз.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 обеспечение функционирования и развития ДОУ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: основные данные по получаемому бюджетному финансированию, привлеченным внебюджетным средствам, основным направлениям их расходования.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Перспективы и планы развития.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1.3.Структура управления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структуре управления ДОУ может содержать: </w:t>
      </w:r>
    </w:p>
    <w:p w:rsidR="001412CF" w:rsidRPr="001412CF" w:rsidRDefault="001412CF" w:rsidP="001412C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текстовую информацию о систему многоуровневого управления; </w:t>
      </w:r>
    </w:p>
    <w:p w:rsidR="001412CF" w:rsidRPr="001412CF" w:rsidRDefault="001412CF" w:rsidP="001412C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схему управления ДОУ; </w:t>
      </w:r>
    </w:p>
    <w:p w:rsidR="001412CF" w:rsidRPr="001412CF" w:rsidRDefault="001412CF" w:rsidP="001412C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Попечительском совете; </w:t>
      </w:r>
    </w:p>
    <w:p w:rsidR="001412CF" w:rsidRPr="001412CF" w:rsidRDefault="001412CF" w:rsidP="001412C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попечительского совета; </w:t>
      </w:r>
    </w:p>
    <w:p w:rsidR="001412CF" w:rsidRPr="001412CF" w:rsidRDefault="001412CF" w:rsidP="001412C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педагогическом совете ;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вышестоящих организациях.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1.4.Образовательная деятельность </w:t>
      </w:r>
    </w:p>
    <w:p w:rsidR="00D45E95" w:rsidRPr="00D45E95" w:rsidRDefault="00D45E95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E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Рассказать об образовательных программах ДОУ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 проектах , перспективах развития учебной и воспитательной работы. Разместить материалы по проектной деятельности учреждения и т.д.</w:t>
      </w:r>
    </w:p>
    <w:p w:rsidR="001412CF" w:rsidRPr="00D45E95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1.4.1.Группы ДОУ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D45E95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В данном можно разместить 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подстраницами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каждой группе, разместить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группам и по количеству («учебный план»),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о специфике групп или детей,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об интересных проектах, праздниках. Можно представить фото продуктивной деятельности детей.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1.4.2.Структурные подразделения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D45E95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Информация об открытых структурных подразделениях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(СП)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: цели и задачи, положение о СП, приказы об открытии, режим работы, памятки для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 все то, что могут прочитать родители, чьи дети посещают СП. Структуры социального взаимодействия,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Если нет в ДОУ СП- можно дать информация о ближайших новых формах или информацию о всех новых формах дошкольного образования в 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>Томске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с ссылками на дополнительную информацию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1.4.3.</w:t>
      </w:r>
      <w:r w:rsidR="00730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Наш садик (</w:t>
      </w: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Результативность </w:t>
      </w:r>
      <w:r w:rsidR="00730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D45E95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Этот раздел многофункционален и может быть интересен разным информационным пользователям. Родителям и педагогам важны поддержка и популяризации их успехов, потенциальные партнеры могут найти информацию исходя из которой, будет принято решение о возможном сотрудничестве. </w:t>
      </w:r>
      <w:r w:rsidR="001412CF" w:rsidRPr="001412CF">
        <w:rPr>
          <w:rFonts w:ascii="Calibri" w:hAnsi="Calibri" w:cs="Calibri"/>
          <w:color w:val="FFFFFF"/>
        </w:rPr>
        <w:t>20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Этот раздел носит не только рекламное, но и воспитательное значение. Достижения – это не только «сухие» результаты выполнения программы, но и победы в конкурсах и соревнованиях, участие в социально значимых акциях и проектах, причем не только воспитанников, но и педагогов и самого учреждения.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достижениях должна быть точна и конкретна: указывать кем организовано мероприятие (конкурс, акция, соревнование…) , что представлялось в качестве конкурсных материалов или смысл конкурса… 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такого контекста информация о достижении обесценивается. </w:t>
      </w:r>
    </w:p>
    <w:p w:rsidR="001412CF" w:rsidRPr="001412CF" w:rsidRDefault="001412CF" w:rsidP="00D4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Результативностью так же может быть информация об инновационной и экспериментальной деятельности; анализ состояния здоровья воспитанников; результаты социального партнерства; все материалы можно сопровождать фото или видеоматериалом</w:t>
      </w:r>
      <w:r w:rsidR="00D45E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1.5.Дополнительное образование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системы дополнительного образования : цели и задачи.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занятий, программное обеспечение, желательны фото.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7C5223">
        <w:rPr>
          <w:rFonts w:ascii="Times New Roman" w:hAnsi="Times New Roman" w:cs="Times New Roman"/>
          <w:color w:val="000000"/>
          <w:sz w:val="28"/>
          <w:szCs w:val="28"/>
        </w:rPr>
        <w:t xml:space="preserve"> есть дополнительные платные услуги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>, то указыва</w:t>
      </w:r>
      <w:r w:rsidR="007C5223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дополнительного образования нет в учреждении, дать информацию по близлежащим Домам творчества, создать предложения для родителей по организации услуг.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1.6.Режим дня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1.6.1.Режим дня :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режим дня по группам (можно сводную таблицу на теплый и холодный период (если действительно есть в ДОУ);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Информацию для родителей</w:t>
      </w: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одежде детей; особенности режима, прогулок в разное время года; что такое режим дня, рекомендации родителям по режиму дня ребѐнка в выходные и праздничные дни; адаптационный период – как подготовить ребенка к детскому саду.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1.6.2.Работа специалистов: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предполагается информация об инфраструктуре ДОУ : режимы работы основных специалистов, время получения консультации и содержание предоставляемых услуг, или информацию о том, где можно получить эти услуги.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укажите ФИО специалистов полностью.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Данный раздел может быть точкой выхода в профессиональное сетевое пространство Сети: здесь можно представить ссылки на педагогические и методические сайты. Так же можно выставлять информацию о вакансиях! </w:t>
      </w:r>
    </w:p>
    <w:p w:rsidR="00861A6E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1.7.Условия для детей </w:t>
      </w:r>
      <w:r w:rsidR="00861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12CF" w:rsidRPr="001412CF" w:rsidRDefault="00861A6E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1A6E">
        <w:rPr>
          <w:rFonts w:ascii="Times New Roman" w:hAnsi="Times New Roman" w:cs="Times New Roman"/>
          <w:bCs/>
          <w:color w:val="000000"/>
          <w:sz w:val="28"/>
          <w:szCs w:val="28"/>
        </w:rPr>
        <w:t>Рассказать об условиях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пребывания детей . Можно с размещением фото ( спортивный зал, музыкальный зал , медицинский кабинет и т.д.)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861A6E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1.7.1.Наш коллектив</w:t>
      </w:r>
      <w:r w:rsidR="001412CF"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это структурированная информация об администрации, педагогическом составе, количество медалистов, участников конкурсов, обладателей </w:t>
      </w:r>
      <w:proofErr w:type="spellStart"/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ГРАНТов</w:t>
      </w:r>
      <w:proofErr w:type="spellEnd"/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, авторов статей и книг, количество молодых специалистов. Уместно в данном разделе и описание работы коллектива. Можно представить педагогическую концепцию сада. </w:t>
      </w:r>
    </w:p>
    <w:p w:rsidR="001412CF" w:rsidRPr="001412CF" w:rsidRDefault="001C60EE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Важно прийти к решению, как будет представлен педагогический коллектив: представление всего коллектива или выборочное представление педагогов (по желанию или в зависимости от достижений).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Возможен формальный подход, когда размещаются данные «квалификационного» характера (стаж, категория, образование… ). Интересным может быть электронное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в котором описать педагога как личность. </w:t>
      </w:r>
    </w:p>
    <w:p w:rsidR="001412CF" w:rsidRPr="001412CF" w:rsidRDefault="001C60EE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жестко регламентировать обязательный для всех перечень предоставляемой о педагоге информации, поэтому рекомендуем каждому ДОУ самостоятельно разработать систему материалов в данном разделе.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12CF">
        <w:rPr>
          <w:rFonts w:ascii="Times New Roman" w:hAnsi="Times New Roman" w:cs="Times New Roman"/>
          <w:b/>
          <w:bCs/>
          <w:color w:val="000000"/>
        </w:rPr>
        <w:t xml:space="preserve">(требования ФЗ№ 83 ст.32 п.4. «.. сведения о персональном составе педагогических работников с указанием уровня образования и квалификации»;)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1.7.2.Питание: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график питания по группам, контроль за качеством питания в ДОУ, информация о типовом рационе питания, организация питьевого режима. </w:t>
      </w:r>
    </w:p>
    <w:p w:rsidR="001412CF" w:rsidRPr="001412CF" w:rsidRDefault="001C60EE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родителям по питанию: воспитание по культуре поведения за столом, почему ребенок отказывается от еды, правила поведения за столом, советы , что приготовить ребенку дома (можно с фото).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ссылки Интернет-ресурсов для родителей по данной проблеме.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1.7.3.Безопасность: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>данный раздел предполагает информацию не только о Чопе (название ЧОП, контактные тел., договор (№ и срок), но и об охране здоровья детей (национальный график прививок), информацию для родителей по основам безопасности детей в разных ситуациях, защите прав ребенка, информацию о безопасности учреждения</w:t>
      </w:r>
      <w:r w:rsidR="001C60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ли тревожная кнопка и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домофон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.), список телефонов экстренной помощи, инструкции по эвакуации, </w:t>
      </w:r>
    </w:p>
    <w:p w:rsidR="001412CF" w:rsidRPr="001412CF" w:rsidRDefault="001412CF" w:rsidP="0086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1.7.4.Материально-техническое обеспечение: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можно разместить фото-каталог предметно-развивающей среды ДОУ с описанием; обеспечение физического воспитания, коррекции или приоритетных направлений деятельности дошкольного учреждения; организация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среды.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2CF">
        <w:rPr>
          <w:rFonts w:ascii="Times New Roman" w:hAnsi="Times New Roman" w:cs="Times New Roman"/>
          <w:b/>
          <w:bCs/>
          <w:color w:val="000000"/>
        </w:rPr>
        <w:t>(требования ФЗ№ 293 ст.32 п.4. …</w:t>
      </w:r>
      <w:r w:rsidRPr="001412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1.8.Документы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помещают открытые документы, которые представляют собой текстовые файлы большого объема (устав…) или копии, соответствующие требованиям Федеральных законов: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1.ФЗ №293 от 08.11.2010 ст.32 п.4.</w:t>
      </w:r>
      <w:r w:rsidRPr="001412CF"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«… об обеспечении доступности и открытости следующей информации : </w:t>
      </w:r>
    </w:p>
    <w:p w:rsidR="001412CF" w:rsidRPr="001412CF" w:rsidRDefault="001412CF" w:rsidP="001C60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sz w:val="28"/>
          <w:szCs w:val="28"/>
        </w:rPr>
        <w:t>2) копии:</w:t>
      </w:r>
      <w:r w:rsidRPr="001412CF">
        <w:rPr>
          <w:sz w:val="28"/>
          <w:szCs w:val="28"/>
        </w:rPr>
        <w:t xml:space="preserve"> </w:t>
      </w:r>
      <w:r w:rsidRPr="001412CF">
        <w:rPr>
          <w:rFonts w:ascii="Times New Roman" w:hAnsi="Times New Roman" w:cs="Times New Roman"/>
          <w:sz w:val="28"/>
          <w:szCs w:val="28"/>
        </w:rPr>
        <w:t xml:space="preserve">документа, подтверждающего наличие лицензии на осуществление образовательной деятельности (с приложениями);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государственной аккредитации (с приложениями);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в установленном порядке плана финансово-хозяйственной деятельности или бюджетной сметы образовательного учреждения;…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в) дополнить пунктом 5 следующего содержания: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"5. Информация, указанная в пункте 4 настоящей статьи, подлежит размещению на официальном сайте образовательного учреждения в сети "Интернет" и обновлению в течение тридцати дней со дня внесения соответствующих изменений…..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2. ФЗ №83 от 01.01.2011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«…19) в статье 32: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а) дополнить пунктами 3</w:t>
      </w:r>
      <w:r w:rsidRPr="001412CF"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>- 3</w:t>
      </w:r>
      <w:r w:rsidRPr="001412CF"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"3</w:t>
      </w:r>
      <w:r w:rsidRPr="001412CF">
        <w:rPr>
          <w:rFonts w:ascii="Times New Roman" w:hAnsi="Times New Roman" w:cs="Times New Roman"/>
          <w:color w:val="000000"/>
          <w:sz w:val="18"/>
          <w:szCs w:val="18"/>
        </w:rPr>
        <w:t xml:space="preserve">3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. Государственное (муниципальное) учреждение обеспечивает открытость и доступность следующих документов: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1) учредительные документы государственного (муниципального) учреждения, в том числе внесенные в них изменения;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свидетельство о государственной регистрации государственного (муниципального) учреждения;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3) решение учредителя о создании государственного (муниципального) учреждения;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4) решение учредителя о назначении руководителя государственного (муниципального) учреждения;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5) положения о филиалах, представительствах государственного (муниципального) учреждения;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7) годовая бухгалтерская отчетность государственного (муниципального) учреждения;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8) сведения о проведенных в отношении государственного (муниципального) учреждения контрольных мероприятиях и их результатах; </w:t>
      </w:r>
    </w:p>
    <w:p w:rsidR="001412CF" w:rsidRPr="001412CF" w:rsidRDefault="001412CF" w:rsidP="001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9) государственное (муниципальное) задание на оказание услуг (выполнение работ);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деятельности….»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Имеет смысл размещать документы в виде заархивированных файлов, удобных для скачивания или в форме электронной документа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Reader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1.8.1.Правоустанавливающие: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Каждое образовательное учреждение является юридическим лицом и имеет правоустанавливающую документацию, выдаваемую государственными органами и закрепляющие права и обязанности правообладателей, в том числе и объектов недвижимости. Основным П.Д. является свидетельство о государственной регистрации права.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Устав МОУ рекомендуется сгруппировать и хранить с другими правоустанавливающими документами, которые локальными нормативными актами не являются, но подтверждают правовой статус ОУ и имеют, как правило, постоянный срок хранения, как и устав, данную группу документов рекомендуется назвать. В эту группу документов входят: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устав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к уставу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приказ об открытии учреждении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договор с учредителем;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приказы об утверждении изменений и дополнений к уставу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приказы о реорганизации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сопроводительные документы, связанные с регистрацией устава, изменений и дополнений к нему;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договор о закреплении государственного (муниципального) имущества на праве оперативного управления за ОУ;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акт приема-передачи государственного (муниципального) имущества, находящегося в пользовании ОУ на момент заключения вышеназванного договора;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акт приема-передачи имущества в оперативное управление МОУ (дополнительно к вышеназванным документам относительно вновь принимаемого на балансе МОУ имущества);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регистрации права;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коды статистики;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постановке на учет юридического лица;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договор с ЦБ на бухгалтерское обслуживание;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на открытие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/счета в банковских и иных кредитных учреждениях (при их наличии);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 передаче ОУ земельных участков на праве безвозмездного бессрочного пользования;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 образовательную деятельность с приложением;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 медицинскую деятельность;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об аккредитации с приложениями; </w:t>
      </w:r>
    </w:p>
    <w:p w:rsidR="001412CF" w:rsidRPr="001412CF" w:rsidRDefault="001412CF" w:rsidP="00214E8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приказ о назначении руководителя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внесении записи в единый государственный реестр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1.8.2.Иное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 данный раздел помещается вариативная информация –это специфический для каждого ДОУ материал, который определяется статусом…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положения о СП (или в разделе образовательная деятельность-СП)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попечительском совете (или в раздел структура управления)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-алгоритм записи ребенка в детский сад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-льготы при оплате за ДОУ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-лицензия </w:t>
      </w:r>
      <w:proofErr w:type="spellStart"/>
      <w:r w:rsidRPr="001412CF">
        <w:rPr>
          <w:rFonts w:ascii="Times New Roman" w:hAnsi="Times New Roman" w:cs="Times New Roman"/>
          <w:color w:val="000000"/>
          <w:sz w:val="28"/>
          <w:szCs w:val="28"/>
        </w:rPr>
        <w:t>чоп</w:t>
      </w:r>
      <w:proofErr w:type="spellEnd"/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-пожарная декларация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-договора с родителями (для разных структур)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-заявление о приеме в ДОУ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-заявление о предоставлении льготы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-расписание занятий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-программа развития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-образовательная программа (выдержки)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-годовой план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-особенности организации работы КП,ЦИПР…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-паспорт готовности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-положение о родительском комитете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 об организации дежурств администрации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-акты проверок </w:t>
      </w:r>
    </w:p>
    <w:p w:rsidR="001412CF" w:rsidRPr="001412CF" w:rsidRDefault="001412CF" w:rsidP="0021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- разные виды договоров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1.10.Новости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постоянной ленты новостей –это способ привлечение внимания к сайту, как свидетельство насыщенности детсадовской жизни.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Главное требование к данному разделу – это регулярность обновления,, актуальность информации. </w:t>
      </w:r>
    </w:p>
    <w:p w:rsidR="00214E8F" w:rsidRDefault="001412CF" w:rsidP="00F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Новости- жанр лаконичный. Если события кратко представлены не могут быть, лучше сделать аннотацию со ссылкой на материал. </w:t>
      </w:r>
    </w:p>
    <w:p w:rsidR="00214E8F" w:rsidRDefault="00214E8F" w:rsidP="009D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1412CF" w:rsidRPr="009D6E01" w:rsidRDefault="001412CF" w:rsidP="009D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D6E0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Оформление материалов на сайте</w:t>
      </w:r>
    </w:p>
    <w:p w:rsidR="001412CF" w:rsidRPr="001412CF" w:rsidRDefault="009D6E01" w:rsidP="009D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сбора и обработки информации для сайта : </w:t>
      </w:r>
    </w:p>
    <w:p w:rsidR="001412CF" w:rsidRPr="001412CF" w:rsidRDefault="009D6E01" w:rsidP="009D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чет интересов различных целевых групп потенциальных посетителей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2CF" w:rsidRPr="001412CF" w:rsidRDefault="009D6E01" w:rsidP="009D6E0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>аличие официальной информации,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не перемешивать памятки для родителей, сценарии, фото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5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еобход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>имо структурировать информацию.</w:t>
      </w:r>
    </w:p>
    <w:p w:rsidR="001412CF" w:rsidRPr="001412CF" w:rsidRDefault="00214E8F" w:rsidP="009D6E0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>Обновление информации : разработать систему обновлений для каждого раздела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ить срок актуальности материала,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утверди</w:t>
      </w:r>
      <w:r>
        <w:rPr>
          <w:rFonts w:ascii="Times New Roman" w:hAnsi="Times New Roman" w:cs="Times New Roman"/>
          <w:color w:val="000000"/>
          <w:sz w:val="28"/>
          <w:szCs w:val="28"/>
        </w:rPr>
        <w:t>ть ответственного за обновление,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 нужно помнить, что устаревшая информация раздражает гораздо больше, чем отсутствие полезной! </w:t>
      </w:r>
    </w:p>
    <w:p w:rsidR="001412CF" w:rsidRPr="001412CF" w:rsidRDefault="001412CF" w:rsidP="009D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>Отсутствие орфографических ошибок: неграмотный текст на сайте сведет на нет все</w:t>
      </w:r>
      <w:r w:rsidR="00214E8F">
        <w:rPr>
          <w:rFonts w:ascii="Times New Roman" w:hAnsi="Times New Roman" w:cs="Times New Roman"/>
          <w:color w:val="000000"/>
          <w:sz w:val="28"/>
          <w:szCs w:val="28"/>
        </w:rPr>
        <w:t xml:space="preserve"> усилия по созданию имиджа ДОУ.</w:t>
      </w:r>
    </w:p>
    <w:p w:rsidR="001412CF" w:rsidRPr="001412CF" w:rsidRDefault="00214E8F" w:rsidP="009D6E01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Тексты на сайте лучше дробить на небольшие абзацы с расстоянием между ними, превышающими расстояние между строчками. Такое размещение делает его более удобным для быстрого чтения. А чтение в сети- это, как правило, «просмотровое». </w:t>
      </w:r>
    </w:p>
    <w:p w:rsidR="001412CF" w:rsidRPr="001412CF" w:rsidRDefault="00214E8F" w:rsidP="009D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Для чтения с монитора необходимо не более 120-150 символов в строчке, т.е. текст как бы растягивается вниз, потому что глаз в процессе чтения утомляется больше при движении по горизонтали, чем при движении по вертикали. </w:t>
      </w:r>
    </w:p>
    <w:p w:rsidR="001412CF" w:rsidRPr="001412CF" w:rsidRDefault="00214E8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правила оформления материалов соответствуют алгоритму составления наглядной стендовой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12CF"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текстов необходимо учесть, что потенциальные пользователи не принадлежат к профессиональному педагогическому сообществу. В связи с этим язык материалов должен быть понятен человеку, не связанному с системой образования и не владеющему специальной терминологией. Сложный профессиональный язык не способствует установлению контакта между школой и информационными пользователями ее сайта. </w:t>
      </w:r>
    </w:p>
    <w:p w:rsidR="001412CF" w:rsidRPr="001412CF" w:rsidRDefault="001412CF" w:rsidP="0014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Язык должен быть живым, выразительным, стилистически выверенным и грамотным; нужно избегать общих, ничего не значащих фраз. </w:t>
      </w:r>
    </w:p>
    <w:p w:rsidR="00103C06" w:rsidRPr="00214E8F" w:rsidRDefault="00103C06" w:rsidP="009D6E01">
      <w:pPr>
        <w:pStyle w:val="3"/>
        <w:jc w:val="center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214E8F">
        <w:rPr>
          <w:rStyle w:val="mw-headline"/>
          <w:rFonts w:ascii="Cambria" w:eastAsia="Times New Roman" w:hAnsi="Cambria" w:cs="Times New Roman"/>
          <w:color w:val="4F81BD"/>
          <w:sz w:val="28"/>
          <w:szCs w:val="28"/>
        </w:rPr>
        <w:lastRenderedPageBreak/>
        <w:t xml:space="preserve">Сайт как визитная карточка </w:t>
      </w:r>
      <w:r w:rsidRPr="00214E8F">
        <w:rPr>
          <w:rStyle w:val="mw-headline"/>
          <w:sz w:val="28"/>
          <w:szCs w:val="28"/>
        </w:rPr>
        <w:t>ДОУ</w:t>
      </w:r>
    </w:p>
    <w:p w:rsidR="00103C06" w:rsidRPr="00214E8F" w:rsidRDefault="00214E8F" w:rsidP="0010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C06" w:rsidRPr="00214E8F">
        <w:rPr>
          <w:sz w:val="28"/>
          <w:szCs w:val="28"/>
        </w:rPr>
        <w:t xml:space="preserve">Здесь явно прослеживается аналогия со справочником, с тем преимуществом, что бумажный справочник есть не у каждого и не всегда под рукой, а Интернет уже сегодня доступен широкому кругу людей, — как причастных к образованию, так и просто родителей. Проблем остается только две: чтобы в Интернете была нужная информация, и чтобы ее можно было там найти. </w:t>
      </w:r>
    </w:p>
    <w:p w:rsidR="00103C06" w:rsidRPr="00214E8F" w:rsidRDefault="00103C06" w:rsidP="00C90A05">
      <w:pPr>
        <w:pStyle w:val="3"/>
        <w:jc w:val="center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214E8F">
        <w:rPr>
          <w:rStyle w:val="mw-headline"/>
          <w:rFonts w:ascii="Cambria" w:eastAsia="Times New Roman" w:hAnsi="Cambria" w:cs="Times New Roman"/>
          <w:color w:val="4F81BD"/>
          <w:sz w:val="28"/>
          <w:szCs w:val="28"/>
        </w:rPr>
        <w:t xml:space="preserve">Сайт как информационный </w:t>
      </w:r>
      <w:r w:rsidRPr="00214E8F">
        <w:rPr>
          <w:rStyle w:val="mw-headline"/>
          <w:sz w:val="28"/>
          <w:szCs w:val="28"/>
        </w:rPr>
        <w:t>ДОУ</w:t>
      </w:r>
    </w:p>
    <w:p w:rsidR="00103C06" w:rsidRPr="00214E8F" w:rsidRDefault="00214E8F" w:rsidP="0010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C06" w:rsidRPr="00214E8F">
        <w:rPr>
          <w:sz w:val="28"/>
          <w:szCs w:val="28"/>
        </w:rPr>
        <w:t xml:space="preserve">Настоящий сайт должен быть "живым". Именно здесь вы можете сообщить все, что может оказаться полезным или интересным для родителей нынешних и будущих </w:t>
      </w:r>
      <w:proofErr w:type="spellStart"/>
      <w:r w:rsidR="00103C06" w:rsidRPr="00214E8F">
        <w:rPr>
          <w:sz w:val="28"/>
          <w:szCs w:val="28"/>
        </w:rPr>
        <w:t>вопитанников</w:t>
      </w:r>
      <w:proofErr w:type="spellEnd"/>
      <w:r w:rsidR="00103C06" w:rsidRPr="00214E8F">
        <w:rPr>
          <w:sz w:val="28"/>
          <w:szCs w:val="28"/>
        </w:rPr>
        <w:t xml:space="preserve">: объявления, правила приема в ДОУ, дополнительные платные услуги и многое, многое другое. Здесь же могут быть кратко представлены региональные новости и объявления. </w:t>
      </w:r>
    </w:p>
    <w:p w:rsidR="00103C06" w:rsidRPr="00214E8F" w:rsidRDefault="00103C06" w:rsidP="00C90A05">
      <w:pPr>
        <w:pStyle w:val="3"/>
        <w:jc w:val="center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214E8F">
        <w:rPr>
          <w:rStyle w:val="mw-headline"/>
          <w:rFonts w:ascii="Cambria" w:eastAsia="Times New Roman" w:hAnsi="Cambria" w:cs="Times New Roman"/>
          <w:color w:val="4F81BD"/>
          <w:sz w:val="28"/>
          <w:szCs w:val="28"/>
        </w:rPr>
        <w:t>Сайт как периодическое издание</w:t>
      </w:r>
    </w:p>
    <w:p w:rsidR="00103C06" w:rsidRPr="00214E8F" w:rsidRDefault="00103C06" w:rsidP="00103C06">
      <w:pPr>
        <w:pStyle w:val="a4"/>
        <w:rPr>
          <w:sz w:val="28"/>
          <w:szCs w:val="28"/>
        </w:rPr>
      </w:pPr>
      <w:r w:rsidRPr="00214E8F">
        <w:rPr>
          <w:sz w:val="28"/>
          <w:szCs w:val="28"/>
        </w:rPr>
        <w:t xml:space="preserve">    Сайт может служить средством публикации: воспитатели имеют возможность представить здесь свои педагогические наработки, разместить плоды творчества детей. Сайт при этом может стать инструментом обучения и обмена опытом для педагогов. В частности, для детей возможность публикации своих работ в Интернете является </w:t>
      </w:r>
      <w:proofErr w:type="spellStart"/>
      <w:r w:rsidRPr="00214E8F">
        <w:rPr>
          <w:sz w:val="28"/>
          <w:szCs w:val="28"/>
        </w:rPr>
        <w:t>мощ-ным</w:t>
      </w:r>
      <w:proofErr w:type="spellEnd"/>
      <w:r w:rsidRPr="00214E8F">
        <w:rPr>
          <w:sz w:val="28"/>
          <w:szCs w:val="28"/>
        </w:rPr>
        <w:t xml:space="preserve"> педагогическим стимулом, особенно если это сочетается с проектной работой — проведением конкурсов, в результате которых лучшие работы размещаются на сайте ДОУ. </w:t>
      </w:r>
    </w:p>
    <w:p w:rsidR="00103C06" w:rsidRPr="00214E8F" w:rsidRDefault="00103C06" w:rsidP="00C90A05">
      <w:pPr>
        <w:pStyle w:val="3"/>
        <w:jc w:val="center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214E8F">
        <w:rPr>
          <w:rStyle w:val="mw-headline"/>
          <w:rFonts w:ascii="Cambria" w:eastAsia="Times New Roman" w:hAnsi="Cambria" w:cs="Times New Roman"/>
          <w:color w:val="4F81BD"/>
          <w:sz w:val="28"/>
          <w:szCs w:val="28"/>
        </w:rPr>
        <w:t>Сайт как место общения</w:t>
      </w:r>
    </w:p>
    <w:p w:rsidR="00103C06" w:rsidRDefault="00214E8F" w:rsidP="0010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C06" w:rsidRPr="00214E8F">
        <w:rPr>
          <w:sz w:val="28"/>
          <w:szCs w:val="28"/>
        </w:rPr>
        <w:t>Все, о чем говорилось до сих пор, представляет собой одностороннюю схему: вы размещаете на сайте информацию, а пользователи (родители, педагоги или другие посетители) — ее читают. Но ведь Интернет годится не только для размещения информации, а еще и для общения. Сайт может стать местом встречи всех заинтересованных лиц. С помощью набора не очень сложных инструментов можно дать возможность посетителям не только читать ваши объявления, но и размещать собственные, а также отвечать на ваши вопросы, обсуждать животрепещущие проблемы, принимать участие в играх и конкурсах и просто общаться друг с другом</w:t>
      </w:r>
      <w:r w:rsidR="006D5E82">
        <w:rPr>
          <w:sz w:val="28"/>
          <w:szCs w:val="28"/>
        </w:rPr>
        <w:t>.</w:t>
      </w:r>
    </w:p>
    <w:p w:rsidR="007410E7" w:rsidRPr="00214E8F" w:rsidRDefault="007410E7" w:rsidP="007410E7">
      <w:pPr>
        <w:pStyle w:val="a4"/>
        <w:jc w:val="center"/>
        <w:rPr>
          <w:sz w:val="28"/>
          <w:szCs w:val="28"/>
        </w:rPr>
      </w:pPr>
      <w:proofErr w:type="spellStart"/>
      <w:r w:rsidRPr="007410E7">
        <w:rPr>
          <w:color w:val="4F81BD" w:themeColor="accent1"/>
          <w:sz w:val="28"/>
          <w:szCs w:val="28"/>
        </w:rPr>
        <w:t>Хостинг</w:t>
      </w:r>
      <w:proofErr w:type="spellEnd"/>
    </w:p>
    <w:p w:rsidR="0031286E" w:rsidRDefault="007410E7" w:rsidP="007410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 — услуга по предоставлению дискового пространства для физического размещения файлов сайта на сервере, постоянно находящегося в сети.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 разделяется на платный и бесплатный. Обычно компания, предоставляющая бесплатный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, зарабатывает путем показа рекламы </w:t>
      </w:r>
      <w:r w:rsidRPr="007410E7">
        <w:rPr>
          <w:sz w:val="28"/>
          <w:szCs w:val="28"/>
        </w:rPr>
        <w:lastRenderedPageBreak/>
        <w:t xml:space="preserve">на страницах, размещенных на нем. Частные лица для своих домашних страничек обычно используют бесплатный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, а коммерческие организации — почти всегда платный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. Общественные организации могут использовать как платный, так и бесплатный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 xml:space="preserve">. Бесплатный </w:t>
      </w:r>
      <w:proofErr w:type="spellStart"/>
      <w:r w:rsidRPr="007410E7">
        <w:rPr>
          <w:sz w:val="28"/>
          <w:szCs w:val="28"/>
        </w:rPr>
        <w:t>хостинг</w:t>
      </w:r>
      <w:proofErr w:type="spellEnd"/>
      <w:r w:rsidRPr="007410E7">
        <w:rPr>
          <w:sz w:val="28"/>
          <w:szCs w:val="28"/>
        </w:rPr>
        <w:t>, как правило, медленнее платного, предоставляет только базовые услуги и иногда ненадёжен (то есть может закрыться).</w:t>
      </w:r>
    </w:p>
    <w:p w:rsidR="0031286E" w:rsidRDefault="007410E7" w:rsidP="0031286E">
      <w:pPr>
        <w:pStyle w:val="a4"/>
        <w:rPr>
          <w:sz w:val="28"/>
          <w:szCs w:val="28"/>
        </w:rPr>
      </w:pPr>
      <w:r w:rsidRPr="007410E7">
        <w:rPr>
          <w:sz w:val="28"/>
          <w:szCs w:val="28"/>
        </w:rPr>
        <w:t xml:space="preserve"> </w:t>
      </w:r>
      <w:r w:rsidR="0031286E" w:rsidRPr="0031286E">
        <w:rPr>
          <w:b/>
          <w:i/>
          <w:sz w:val="28"/>
          <w:szCs w:val="28"/>
        </w:rPr>
        <w:t xml:space="preserve">Бесплатный </w:t>
      </w:r>
      <w:proofErr w:type="spellStart"/>
      <w:r w:rsidR="0031286E" w:rsidRPr="0031286E">
        <w:rPr>
          <w:b/>
          <w:i/>
          <w:sz w:val="28"/>
          <w:szCs w:val="28"/>
        </w:rPr>
        <w:t>хостинг</w:t>
      </w:r>
      <w:proofErr w:type="spellEnd"/>
      <w:r w:rsidR="0031286E">
        <w:rPr>
          <w:sz w:val="28"/>
          <w:szCs w:val="28"/>
        </w:rPr>
        <w:t>:</w:t>
      </w:r>
      <w:r w:rsidR="0031286E" w:rsidRPr="0031286E">
        <w:rPr>
          <w:sz w:val="28"/>
          <w:szCs w:val="28"/>
        </w:rPr>
        <w:t xml:space="preserve"> </w:t>
      </w:r>
      <w:proofErr w:type="spellStart"/>
      <w:r w:rsidR="0031286E">
        <w:rPr>
          <w:sz w:val="28"/>
          <w:szCs w:val="28"/>
          <w:lang w:val="en-US"/>
        </w:rPr>
        <w:t>U</w:t>
      </w:r>
      <w:r w:rsidR="0031286E" w:rsidRPr="0031286E">
        <w:rPr>
          <w:sz w:val="28"/>
          <w:szCs w:val="28"/>
          <w:lang w:val="en-US"/>
        </w:rPr>
        <w:t>coz</w:t>
      </w:r>
      <w:proofErr w:type="spellEnd"/>
      <w:r w:rsidR="0031286E" w:rsidRPr="0031286E">
        <w:rPr>
          <w:sz w:val="28"/>
          <w:szCs w:val="28"/>
        </w:rPr>
        <w:t>.</w:t>
      </w:r>
      <w:proofErr w:type="spellStart"/>
      <w:r w:rsidR="0031286E" w:rsidRPr="0031286E">
        <w:rPr>
          <w:sz w:val="28"/>
          <w:szCs w:val="28"/>
          <w:lang w:val="en-US"/>
        </w:rPr>
        <w:t>ru</w:t>
      </w:r>
      <w:proofErr w:type="spellEnd"/>
      <w:r w:rsidR="0031286E">
        <w:rPr>
          <w:sz w:val="28"/>
          <w:szCs w:val="28"/>
        </w:rPr>
        <w:t>,</w:t>
      </w:r>
      <w:proofErr w:type="spellStart"/>
      <w:r w:rsidR="0031286E">
        <w:rPr>
          <w:sz w:val="28"/>
          <w:szCs w:val="28"/>
          <w:lang w:val="en-US"/>
        </w:rPr>
        <w:t>m</w:t>
      </w:r>
      <w:r w:rsidR="0031286E" w:rsidRPr="0031286E">
        <w:rPr>
          <w:sz w:val="28"/>
          <w:szCs w:val="28"/>
          <w:lang w:val="en-US"/>
        </w:rPr>
        <w:t>aaam</w:t>
      </w:r>
      <w:proofErr w:type="spellEnd"/>
      <w:r w:rsidR="0031286E" w:rsidRPr="0031286E">
        <w:rPr>
          <w:sz w:val="28"/>
          <w:szCs w:val="28"/>
        </w:rPr>
        <w:t>.</w:t>
      </w:r>
      <w:proofErr w:type="spellStart"/>
      <w:r w:rsidR="0031286E" w:rsidRPr="0031286E">
        <w:rPr>
          <w:sz w:val="28"/>
          <w:szCs w:val="28"/>
          <w:lang w:val="en-US"/>
        </w:rPr>
        <w:t>ru</w:t>
      </w:r>
      <w:proofErr w:type="spellEnd"/>
      <w:r w:rsidR="0031286E" w:rsidRPr="0031286E">
        <w:rPr>
          <w:sz w:val="28"/>
          <w:szCs w:val="28"/>
        </w:rPr>
        <w:t xml:space="preserve">.,  </w:t>
      </w:r>
      <w:proofErr w:type="spellStart"/>
      <w:r w:rsidR="0031286E" w:rsidRPr="0031286E">
        <w:rPr>
          <w:sz w:val="28"/>
          <w:szCs w:val="28"/>
          <w:lang w:val="en-US"/>
        </w:rPr>
        <w:t>nsportal</w:t>
      </w:r>
      <w:proofErr w:type="spellEnd"/>
      <w:r w:rsidR="0031286E" w:rsidRPr="0031286E">
        <w:rPr>
          <w:sz w:val="28"/>
          <w:szCs w:val="28"/>
        </w:rPr>
        <w:t>.</w:t>
      </w:r>
      <w:proofErr w:type="spellStart"/>
      <w:r w:rsidR="0031286E" w:rsidRPr="0031286E">
        <w:rPr>
          <w:sz w:val="28"/>
          <w:szCs w:val="28"/>
          <w:lang w:val="en-US"/>
        </w:rPr>
        <w:t>ru</w:t>
      </w:r>
      <w:proofErr w:type="spellEnd"/>
      <w:r w:rsidR="0031286E" w:rsidRPr="0031286E">
        <w:rPr>
          <w:sz w:val="28"/>
          <w:szCs w:val="28"/>
        </w:rPr>
        <w:t xml:space="preserve"> ,</w:t>
      </w:r>
      <w:proofErr w:type="spellStart"/>
      <w:r w:rsidR="0031286E" w:rsidRPr="0031286E">
        <w:rPr>
          <w:sz w:val="28"/>
          <w:szCs w:val="28"/>
          <w:lang w:val="en-US"/>
        </w:rPr>
        <w:t>narod</w:t>
      </w:r>
      <w:proofErr w:type="spellEnd"/>
      <w:r w:rsidR="0031286E" w:rsidRPr="0031286E">
        <w:rPr>
          <w:sz w:val="28"/>
          <w:szCs w:val="28"/>
        </w:rPr>
        <w:t>.</w:t>
      </w:r>
      <w:proofErr w:type="spellStart"/>
      <w:r w:rsidR="0031286E" w:rsidRPr="0031286E">
        <w:rPr>
          <w:sz w:val="28"/>
          <w:szCs w:val="28"/>
          <w:lang w:val="en-US"/>
        </w:rPr>
        <w:t>ru</w:t>
      </w:r>
      <w:proofErr w:type="spellEnd"/>
      <w:r w:rsidR="0031286E" w:rsidRPr="0031286E">
        <w:rPr>
          <w:sz w:val="28"/>
          <w:szCs w:val="28"/>
        </w:rPr>
        <w:t xml:space="preserve"> </w:t>
      </w:r>
      <w:r w:rsidR="0031286E">
        <w:rPr>
          <w:sz w:val="28"/>
          <w:szCs w:val="28"/>
        </w:rPr>
        <w:t xml:space="preserve"> и </w:t>
      </w:r>
      <w:proofErr w:type="spellStart"/>
      <w:r w:rsidR="0031286E">
        <w:rPr>
          <w:sz w:val="28"/>
          <w:szCs w:val="28"/>
        </w:rPr>
        <w:t>др.-</w:t>
      </w:r>
      <w:r w:rsidR="0031286E" w:rsidRPr="0031286E">
        <w:rPr>
          <w:sz w:val="28"/>
          <w:szCs w:val="28"/>
        </w:rPr>
        <w:t>отличная</w:t>
      </w:r>
      <w:proofErr w:type="spellEnd"/>
      <w:r w:rsidR="0031286E" w:rsidRPr="0031286E">
        <w:rPr>
          <w:sz w:val="28"/>
          <w:szCs w:val="28"/>
        </w:rPr>
        <w:t xml:space="preserve"> возможность попробовать свои силы в создании сайтов </w:t>
      </w:r>
      <w:r w:rsidR="0031286E">
        <w:rPr>
          <w:sz w:val="28"/>
          <w:szCs w:val="28"/>
        </w:rPr>
        <w:t>.</w:t>
      </w:r>
    </w:p>
    <w:p w:rsidR="0031286E" w:rsidRDefault="00B80AEC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>отсутствие гарантий</w:t>
      </w:r>
      <w:r w:rsidRPr="0031286E">
        <w:rPr>
          <w:sz w:val="28"/>
          <w:szCs w:val="28"/>
        </w:rPr>
        <w:t xml:space="preserve"> </w:t>
      </w:r>
    </w:p>
    <w:p w:rsidR="0031286E" w:rsidRPr="0031286E" w:rsidRDefault="0031286E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 xml:space="preserve">сохранности информации </w:t>
      </w:r>
    </w:p>
    <w:p w:rsidR="00000000" w:rsidRPr="0031286E" w:rsidRDefault="00B80AEC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 xml:space="preserve">слабая </w:t>
      </w:r>
      <w:proofErr w:type="spellStart"/>
      <w:r w:rsidRPr="0031286E">
        <w:rPr>
          <w:sz w:val="28"/>
          <w:szCs w:val="28"/>
        </w:rPr>
        <w:t>техподдержка</w:t>
      </w:r>
      <w:proofErr w:type="spellEnd"/>
      <w:r w:rsidRPr="0031286E">
        <w:rPr>
          <w:sz w:val="28"/>
          <w:szCs w:val="28"/>
        </w:rPr>
        <w:t xml:space="preserve"> </w:t>
      </w:r>
    </w:p>
    <w:p w:rsidR="00000000" w:rsidRPr="0031286E" w:rsidRDefault="00B80AEC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>непрофессиональный или</w:t>
      </w:r>
    </w:p>
    <w:p w:rsidR="0031286E" w:rsidRPr="0031286E" w:rsidRDefault="0031286E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>неофициальный ресурс</w:t>
      </w:r>
    </w:p>
    <w:p w:rsidR="0031286E" w:rsidRDefault="00B80AEC" w:rsidP="0031286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31286E">
        <w:rPr>
          <w:sz w:val="28"/>
          <w:szCs w:val="28"/>
        </w:rPr>
        <w:t xml:space="preserve">«чужая» реклама на страницах сайта </w:t>
      </w:r>
    </w:p>
    <w:p w:rsidR="0031286E" w:rsidRPr="0031286E" w:rsidRDefault="0031286E" w:rsidP="0031286E">
      <w:pPr>
        <w:pStyle w:val="a4"/>
        <w:ind w:left="142" w:firstLine="578"/>
        <w:rPr>
          <w:sz w:val="28"/>
          <w:szCs w:val="28"/>
        </w:rPr>
      </w:pPr>
      <w:r w:rsidRPr="0031286E">
        <w:rPr>
          <w:b/>
          <w:i/>
          <w:sz w:val="28"/>
          <w:szCs w:val="28"/>
        </w:rPr>
        <w:t xml:space="preserve">Платный </w:t>
      </w:r>
      <w:proofErr w:type="spellStart"/>
      <w:r w:rsidRPr="0031286E">
        <w:rPr>
          <w:b/>
          <w:i/>
          <w:sz w:val="28"/>
          <w:szCs w:val="28"/>
        </w:rPr>
        <w:t>хостинг</w:t>
      </w:r>
      <w:proofErr w:type="spellEnd"/>
      <w:r w:rsidRPr="0031286E">
        <w:rPr>
          <w:b/>
          <w:i/>
          <w:sz w:val="28"/>
          <w:szCs w:val="28"/>
        </w:rPr>
        <w:t xml:space="preserve"> </w:t>
      </w:r>
    </w:p>
    <w:p w:rsidR="00000000" w:rsidRPr="0031286E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1286E">
        <w:rPr>
          <w:sz w:val="28"/>
          <w:szCs w:val="28"/>
        </w:rPr>
        <w:t>http://edusite.ru/</w:t>
      </w:r>
      <w:r w:rsidR="0031286E" w:rsidRPr="0031286E">
        <w:rPr>
          <w:sz w:val="28"/>
          <w:szCs w:val="28"/>
        </w:rPr>
        <w:t>,    http://edu.of.ru/,</w:t>
      </w:r>
      <w:r w:rsidRPr="0031286E">
        <w:rPr>
          <w:sz w:val="28"/>
          <w:szCs w:val="28"/>
        </w:rPr>
        <w:t>http://www.km-school.ru/r1/sch_site.asp</w:t>
      </w:r>
      <w:r w:rsidR="0031286E">
        <w:rPr>
          <w:sz w:val="28"/>
          <w:szCs w:val="28"/>
        </w:rPr>
        <w:t>, ООО "Стек", "</w:t>
      </w:r>
      <w:proofErr w:type="spellStart"/>
      <w:r w:rsidR="0031286E">
        <w:rPr>
          <w:sz w:val="28"/>
          <w:szCs w:val="28"/>
        </w:rPr>
        <w:t>Ростелеком</w:t>
      </w:r>
      <w:proofErr w:type="spellEnd"/>
      <w:r w:rsidR="0031286E">
        <w:rPr>
          <w:sz w:val="28"/>
          <w:szCs w:val="28"/>
        </w:rPr>
        <w:t>" и другие.</w:t>
      </w:r>
    </w:p>
    <w:p w:rsidR="00000000" w:rsidRPr="0031286E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1286E">
        <w:rPr>
          <w:sz w:val="28"/>
          <w:szCs w:val="28"/>
        </w:rPr>
        <w:t>круглосуточная техническая поддержка;</w:t>
      </w:r>
    </w:p>
    <w:p w:rsidR="00000000" w:rsidRPr="0031286E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1286E">
        <w:rPr>
          <w:sz w:val="28"/>
          <w:szCs w:val="28"/>
        </w:rPr>
        <w:t>собственная почта и статистика;</w:t>
      </w:r>
    </w:p>
    <w:p w:rsidR="00000000" w:rsidRPr="0031286E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1286E">
        <w:rPr>
          <w:sz w:val="28"/>
          <w:szCs w:val="28"/>
        </w:rPr>
        <w:t xml:space="preserve">возможность создания собственных </w:t>
      </w:r>
      <w:proofErr w:type="spellStart"/>
      <w:r w:rsidRPr="0031286E">
        <w:rPr>
          <w:sz w:val="28"/>
          <w:szCs w:val="28"/>
        </w:rPr>
        <w:t>поддоменов</w:t>
      </w:r>
      <w:proofErr w:type="spellEnd"/>
      <w:r w:rsidRPr="0031286E">
        <w:rPr>
          <w:sz w:val="28"/>
          <w:szCs w:val="28"/>
        </w:rPr>
        <w:t xml:space="preserve"> </w:t>
      </w:r>
    </w:p>
    <w:p w:rsidR="00000000" w:rsidRPr="0031286E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proofErr w:type="spellStart"/>
      <w:r w:rsidRPr="0031286E">
        <w:rPr>
          <w:sz w:val="28"/>
          <w:szCs w:val="28"/>
        </w:rPr>
        <w:t>backup</w:t>
      </w:r>
      <w:proofErr w:type="spellEnd"/>
      <w:r w:rsidRPr="0031286E">
        <w:rPr>
          <w:sz w:val="28"/>
          <w:szCs w:val="28"/>
        </w:rPr>
        <w:t xml:space="preserve"> (восстановление),</w:t>
      </w:r>
    </w:p>
    <w:p w:rsidR="00000000" w:rsidRDefault="00B80AEC" w:rsidP="0031286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1286E">
        <w:rPr>
          <w:sz w:val="28"/>
          <w:szCs w:val="28"/>
        </w:rPr>
        <w:t xml:space="preserve">ежедневный </w:t>
      </w:r>
      <w:proofErr w:type="spellStart"/>
      <w:r w:rsidRPr="0031286E">
        <w:rPr>
          <w:sz w:val="28"/>
          <w:szCs w:val="28"/>
        </w:rPr>
        <w:t>backup</w:t>
      </w:r>
      <w:proofErr w:type="spellEnd"/>
      <w:r w:rsidRPr="0031286E">
        <w:rPr>
          <w:sz w:val="28"/>
          <w:szCs w:val="28"/>
        </w:rPr>
        <w:t xml:space="preserve">  </w:t>
      </w:r>
    </w:p>
    <w:p w:rsidR="00185338" w:rsidRPr="00185338" w:rsidRDefault="00185338" w:rsidP="00185338">
      <w:pPr>
        <w:pStyle w:val="a4"/>
        <w:ind w:left="720"/>
        <w:jc w:val="center"/>
        <w:rPr>
          <w:color w:val="4F81BD" w:themeColor="accent1"/>
          <w:sz w:val="28"/>
          <w:szCs w:val="28"/>
        </w:rPr>
      </w:pPr>
      <w:r w:rsidRPr="00185338">
        <w:rPr>
          <w:color w:val="4F81BD" w:themeColor="accent1"/>
          <w:sz w:val="28"/>
          <w:szCs w:val="28"/>
        </w:rPr>
        <w:t>Графика и дизайн</w:t>
      </w:r>
    </w:p>
    <w:p w:rsidR="00185338" w:rsidRDefault="00185338" w:rsidP="00185338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Используем не более трех-четырех  шрифтов </w:t>
      </w:r>
      <w:r w:rsidR="00B80AEC" w:rsidRPr="00185338">
        <w:rPr>
          <w:sz w:val="28"/>
          <w:szCs w:val="28"/>
        </w:rPr>
        <w:t xml:space="preserve"> : один — для заголовка, один — для подзаголовков,  один — для основного текста</w:t>
      </w:r>
      <w:r w:rsidR="00B80AEC" w:rsidRPr="00185338">
        <w:rPr>
          <w:sz w:val="28"/>
          <w:szCs w:val="28"/>
        </w:rPr>
        <w:t xml:space="preserve">. Используйте его на всех страницах сайта. </w:t>
      </w:r>
    </w:p>
    <w:p w:rsidR="00000000" w:rsidRPr="00185338" w:rsidRDefault="00185338" w:rsidP="00185338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Используем</w:t>
      </w:r>
      <w:r w:rsidRPr="00D878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80AEC" w:rsidRPr="00185338">
        <w:rPr>
          <w:sz w:val="28"/>
          <w:szCs w:val="28"/>
        </w:rPr>
        <w:t>тандартные</w:t>
      </w:r>
      <w:r w:rsidR="00B80AEC" w:rsidRPr="00D87847">
        <w:rPr>
          <w:sz w:val="28"/>
          <w:szCs w:val="28"/>
        </w:rPr>
        <w:t xml:space="preserve"> </w:t>
      </w:r>
      <w:r w:rsidR="00B80AEC" w:rsidRPr="00185338">
        <w:rPr>
          <w:sz w:val="28"/>
          <w:szCs w:val="28"/>
        </w:rPr>
        <w:t>шрифты</w:t>
      </w:r>
      <w:r w:rsidR="00B80AEC" w:rsidRPr="00D87847">
        <w:rPr>
          <w:sz w:val="28"/>
          <w:szCs w:val="28"/>
        </w:rPr>
        <w:t xml:space="preserve"> </w:t>
      </w:r>
      <w:r w:rsidRPr="00D87847">
        <w:rPr>
          <w:sz w:val="28"/>
          <w:szCs w:val="28"/>
        </w:rPr>
        <w:t>:</w:t>
      </w:r>
      <w:r w:rsidR="00B80AEC" w:rsidRPr="00D87847">
        <w:rPr>
          <w:sz w:val="28"/>
          <w:szCs w:val="28"/>
        </w:rPr>
        <w:t xml:space="preserve"> </w:t>
      </w:r>
      <w:r w:rsidR="00B80AEC" w:rsidRPr="00185338">
        <w:rPr>
          <w:sz w:val="28"/>
          <w:szCs w:val="28"/>
          <w:lang w:val="en-US"/>
        </w:rPr>
        <w:t>Times</w:t>
      </w:r>
      <w:r w:rsidR="00B80AEC" w:rsidRPr="00D87847">
        <w:rPr>
          <w:sz w:val="28"/>
          <w:szCs w:val="28"/>
        </w:rPr>
        <w:t xml:space="preserve"> </w:t>
      </w:r>
      <w:r w:rsidR="00B80AEC" w:rsidRPr="00185338">
        <w:rPr>
          <w:sz w:val="28"/>
          <w:szCs w:val="28"/>
          <w:lang w:val="en-US"/>
        </w:rPr>
        <w:t>New</w:t>
      </w:r>
      <w:r w:rsidR="00B80AEC" w:rsidRPr="00D87847">
        <w:rPr>
          <w:sz w:val="28"/>
          <w:szCs w:val="28"/>
        </w:rPr>
        <w:t xml:space="preserve"> </w:t>
      </w:r>
      <w:r w:rsidR="00B80AEC" w:rsidRPr="00185338">
        <w:rPr>
          <w:sz w:val="28"/>
          <w:szCs w:val="28"/>
          <w:lang w:val="en-US"/>
        </w:rPr>
        <w:t>Roman</w:t>
      </w:r>
      <w:r w:rsidR="00B80AEC" w:rsidRPr="00D87847">
        <w:rPr>
          <w:sz w:val="28"/>
          <w:szCs w:val="28"/>
        </w:rPr>
        <w:t xml:space="preserve">, </w:t>
      </w:r>
      <w:r w:rsidR="00B80AEC" w:rsidRPr="00185338">
        <w:rPr>
          <w:sz w:val="28"/>
          <w:szCs w:val="28"/>
          <w:lang w:val="en-US"/>
        </w:rPr>
        <w:t>Arial</w:t>
      </w:r>
      <w:r w:rsidR="00B80AEC" w:rsidRPr="00D87847">
        <w:rPr>
          <w:sz w:val="28"/>
          <w:szCs w:val="28"/>
        </w:rPr>
        <w:t xml:space="preserve">, </w:t>
      </w:r>
      <w:r w:rsidR="00B80AEC" w:rsidRPr="00185338">
        <w:rPr>
          <w:sz w:val="28"/>
          <w:szCs w:val="28"/>
          <w:lang w:val="en-US"/>
        </w:rPr>
        <w:t>Courier</w:t>
      </w:r>
      <w:r w:rsidR="00B80AEC" w:rsidRPr="00D87847">
        <w:rPr>
          <w:sz w:val="28"/>
          <w:szCs w:val="28"/>
        </w:rPr>
        <w:t xml:space="preserve"> </w:t>
      </w:r>
      <w:r w:rsidR="00B80AEC" w:rsidRPr="00185338">
        <w:rPr>
          <w:sz w:val="28"/>
          <w:szCs w:val="28"/>
          <w:lang w:val="en-US"/>
        </w:rPr>
        <w:t>New</w:t>
      </w:r>
      <w:r w:rsidR="00B80AEC" w:rsidRPr="00D87847">
        <w:rPr>
          <w:sz w:val="28"/>
          <w:szCs w:val="28"/>
        </w:rPr>
        <w:t xml:space="preserve"> </w:t>
      </w:r>
      <w:r w:rsidRPr="00D87847">
        <w:rPr>
          <w:sz w:val="28"/>
          <w:szCs w:val="28"/>
        </w:rPr>
        <w:t>.</w:t>
      </w:r>
      <w:r>
        <w:rPr>
          <w:sz w:val="28"/>
          <w:szCs w:val="28"/>
        </w:rPr>
        <w:t xml:space="preserve">Фоновый рисунок делайте </w:t>
      </w:r>
      <w:r w:rsidR="00B80AEC" w:rsidRPr="00185338">
        <w:rPr>
          <w:sz w:val="28"/>
          <w:szCs w:val="28"/>
        </w:rPr>
        <w:t xml:space="preserve"> неярким и контрастирующим с текстом. Гладкий фоновый рисунок, с плавным переходом всегда предпочтителен.</w:t>
      </w:r>
    </w:p>
    <w:p w:rsidR="00D87847" w:rsidRPr="001412CF" w:rsidRDefault="00D87847" w:rsidP="00D8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12C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сайта – это коллективная деятельность, в которой должны принимать участие администрация, педагоги, важно учитывать мнение родителей. Успешно работающим будет лишь ресурс, удовлетворяющий информационный запросы тех, для кого он создан. </w:t>
      </w:r>
    </w:p>
    <w:p w:rsidR="00185338" w:rsidRPr="0031286E" w:rsidRDefault="00185338" w:rsidP="00185338">
      <w:pPr>
        <w:pStyle w:val="a4"/>
        <w:ind w:left="720"/>
        <w:rPr>
          <w:sz w:val="28"/>
          <w:szCs w:val="28"/>
        </w:rPr>
      </w:pPr>
    </w:p>
    <w:p w:rsidR="0031286E" w:rsidRPr="0031286E" w:rsidRDefault="0031286E" w:rsidP="0031286E">
      <w:pPr>
        <w:pStyle w:val="a4"/>
        <w:ind w:left="720"/>
        <w:rPr>
          <w:sz w:val="28"/>
          <w:szCs w:val="28"/>
        </w:rPr>
      </w:pPr>
    </w:p>
    <w:p w:rsidR="00103C06" w:rsidRPr="00214E8F" w:rsidRDefault="00103C06" w:rsidP="00103C06">
      <w:pPr>
        <w:rPr>
          <w:rFonts w:ascii="Calibri" w:eastAsia="Times New Roman" w:hAnsi="Calibri" w:cs="Times New Roman"/>
          <w:sz w:val="28"/>
          <w:szCs w:val="28"/>
        </w:rPr>
      </w:pPr>
    </w:p>
    <w:p w:rsidR="008401E5" w:rsidRPr="00214E8F" w:rsidRDefault="008401E5" w:rsidP="008401E5">
      <w:pPr>
        <w:jc w:val="center"/>
        <w:rPr>
          <w:sz w:val="28"/>
          <w:szCs w:val="28"/>
        </w:rPr>
      </w:pPr>
    </w:p>
    <w:sectPr w:rsidR="008401E5" w:rsidRPr="00214E8F" w:rsidSect="0019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11A8E"/>
    <w:multiLevelType w:val="hybridMultilevel"/>
    <w:tmpl w:val="CACEA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F7F65"/>
    <w:multiLevelType w:val="hybridMultilevel"/>
    <w:tmpl w:val="8B7169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E9624F"/>
    <w:multiLevelType w:val="hybridMultilevel"/>
    <w:tmpl w:val="88B09B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8EC497"/>
    <w:multiLevelType w:val="hybridMultilevel"/>
    <w:tmpl w:val="A990E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96A804"/>
    <w:multiLevelType w:val="hybridMultilevel"/>
    <w:tmpl w:val="0A5CF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2F073E"/>
    <w:multiLevelType w:val="hybridMultilevel"/>
    <w:tmpl w:val="E5FF22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C08148"/>
    <w:multiLevelType w:val="hybridMultilevel"/>
    <w:tmpl w:val="4686B5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2E1E5A"/>
    <w:multiLevelType w:val="hybridMultilevel"/>
    <w:tmpl w:val="084004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0FD921"/>
    <w:multiLevelType w:val="hybridMultilevel"/>
    <w:tmpl w:val="C0B89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5F14A0"/>
    <w:multiLevelType w:val="hybridMultilevel"/>
    <w:tmpl w:val="718D3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9F9EC0D"/>
    <w:multiLevelType w:val="hybridMultilevel"/>
    <w:tmpl w:val="B803B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B9A1C3"/>
    <w:multiLevelType w:val="hybridMultilevel"/>
    <w:tmpl w:val="733B88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5C10B"/>
    <w:multiLevelType w:val="hybridMultilevel"/>
    <w:tmpl w:val="9FCDD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381DEC"/>
    <w:multiLevelType w:val="hybridMultilevel"/>
    <w:tmpl w:val="5DDC5850"/>
    <w:lvl w:ilvl="0" w:tplc="488C7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C09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3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DF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C15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3F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65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86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A6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29B2E23"/>
    <w:multiLevelType w:val="hybridMultilevel"/>
    <w:tmpl w:val="732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D527E"/>
    <w:multiLevelType w:val="hybridMultilevel"/>
    <w:tmpl w:val="04D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5054A"/>
    <w:multiLevelType w:val="hybridMultilevel"/>
    <w:tmpl w:val="499663A4"/>
    <w:lvl w:ilvl="0" w:tplc="18DE6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85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B3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DD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CF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48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B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CE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CE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123DE7"/>
    <w:multiLevelType w:val="hybridMultilevel"/>
    <w:tmpl w:val="29946928"/>
    <w:lvl w:ilvl="0" w:tplc="A18AC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87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9CF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2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283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CE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8C4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81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4B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01B507A"/>
    <w:multiLevelType w:val="hybridMultilevel"/>
    <w:tmpl w:val="BD7A8168"/>
    <w:lvl w:ilvl="0" w:tplc="A6FA4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CD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6F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CA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48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A6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86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42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E8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0C27A6D"/>
    <w:multiLevelType w:val="hybridMultilevel"/>
    <w:tmpl w:val="DCA679E6"/>
    <w:lvl w:ilvl="0" w:tplc="D81AF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FAC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82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C4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7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4D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E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B66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A5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0D1EA1A"/>
    <w:multiLevelType w:val="hybridMultilevel"/>
    <w:tmpl w:val="AD8CBD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BAF1353"/>
    <w:multiLevelType w:val="hybridMultilevel"/>
    <w:tmpl w:val="F3FA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91181"/>
    <w:multiLevelType w:val="hybridMultilevel"/>
    <w:tmpl w:val="889C6B40"/>
    <w:lvl w:ilvl="0" w:tplc="F7F8A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A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E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2B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3C358A4"/>
    <w:multiLevelType w:val="hybridMultilevel"/>
    <w:tmpl w:val="9D3D47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AC0E6A"/>
    <w:multiLevelType w:val="hybridMultilevel"/>
    <w:tmpl w:val="66CDC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37CE4E"/>
    <w:multiLevelType w:val="hybridMultilevel"/>
    <w:tmpl w:val="F04059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56666D"/>
    <w:multiLevelType w:val="hybridMultilevel"/>
    <w:tmpl w:val="475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D4D6C"/>
    <w:multiLevelType w:val="hybridMultilevel"/>
    <w:tmpl w:val="FFC0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9AF7"/>
    <w:multiLevelType w:val="hybridMultilevel"/>
    <w:tmpl w:val="E1907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23033E"/>
    <w:multiLevelType w:val="hybridMultilevel"/>
    <w:tmpl w:val="0E42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544B4"/>
    <w:multiLevelType w:val="hybridMultilevel"/>
    <w:tmpl w:val="E068B0E8"/>
    <w:lvl w:ilvl="0" w:tplc="212AA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85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6A8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4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281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8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7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5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A6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642C3"/>
    <w:multiLevelType w:val="hybridMultilevel"/>
    <w:tmpl w:val="D5000B20"/>
    <w:lvl w:ilvl="0" w:tplc="3584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5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8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632BCF"/>
    <w:multiLevelType w:val="hybridMultilevel"/>
    <w:tmpl w:val="DD524C5A"/>
    <w:lvl w:ilvl="0" w:tplc="9B8A7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23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C5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F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4EE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0FE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E8D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C9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62B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17F85"/>
    <w:multiLevelType w:val="hybridMultilevel"/>
    <w:tmpl w:val="BCF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E1ABA"/>
    <w:multiLevelType w:val="hybridMultilevel"/>
    <w:tmpl w:val="96929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2E1E1D"/>
    <w:multiLevelType w:val="hybridMultilevel"/>
    <w:tmpl w:val="C9DA541A"/>
    <w:lvl w:ilvl="0" w:tplc="DF16E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BB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88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94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6A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66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47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06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24"/>
  </w:num>
  <w:num w:numId="9">
    <w:abstractNumId w:val="25"/>
  </w:num>
  <w:num w:numId="10">
    <w:abstractNumId w:val="23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20"/>
  </w:num>
  <w:num w:numId="17">
    <w:abstractNumId w:val="28"/>
  </w:num>
  <w:num w:numId="18">
    <w:abstractNumId w:val="34"/>
  </w:num>
  <w:num w:numId="19">
    <w:abstractNumId w:val="0"/>
  </w:num>
  <w:num w:numId="20">
    <w:abstractNumId w:val="14"/>
  </w:num>
  <w:num w:numId="21">
    <w:abstractNumId w:val="27"/>
  </w:num>
  <w:num w:numId="22">
    <w:abstractNumId w:val="21"/>
  </w:num>
  <w:num w:numId="23">
    <w:abstractNumId w:val="29"/>
  </w:num>
  <w:num w:numId="24">
    <w:abstractNumId w:val="26"/>
  </w:num>
  <w:num w:numId="25">
    <w:abstractNumId w:val="22"/>
  </w:num>
  <w:num w:numId="26">
    <w:abstractNumId w:val="31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5"/>
  </w:num>
  <w:num w:numId="32">
    <w:abstractNumId w:val="17"/>
  </w:num>
  <w:num w:numId="33">
    <w:abstractNumId w:val="18"/>
  </w:num>
  <w:num w:numId="34">
    <w:abstractNumId w:val="32"/>
  </w:num>
  <w:num w:numId="35">
    <w:abstractNumId w:val="1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01E5"/>
    <w:rsid w:val="0000560F"/>
    <w:rsid w:val="00103C06"/>
    <w:rsid w:val="0010478A"/>
    <w:rsid w:val="001412CF"/>
    <w:rsid w:val="00185338"/>
    <w:rsid w:val="00197AAD"/>
    <w:rsid w:val="001C60EE"/>
    <w:rsid w:val="002072EF"/>
    <w:rsid w:val="00214E8F"/>
    <w:rsid w:val="0031286E"/>
    <w:rsid w:val="00326155"/>
    <w:rsid w:val="0043301E"/>
    <w:rsid w:val="004A0617"/>
    <w:rsid w:val="004F2CBE"/>
    <w:rsid w:val="00594C89"/>
    <w:rsid w:val="006010FF"/>
    <w:rsid w:val="006762DE"/>
    <w:rsid w:val="006B01AF"/>
    <w:rsid w:val="006D5E82"/>
    <w:rsid w:val="006E3ECA"/>
    <w:rsid w:val="007309E6"/>
    <w:rsid w:val="00732E92"/>
    <w:rsid w:val="007410E7"/>
    <w:rsid w:val="007C5223"/>
    <w:rsid w:val="007D49C9"/>
    <w:rsid w:val="008401E5"/>
    <w:rsid w:val="00861A6E"/>
    <w:rsid w:val="008B411C"/>
    <w:rsid w:val="009145C5"/>
    <w:rsid w:val="00946B6E"/>
    <w:rsid w:val="009D6E01"/>
    <w:rsid w:val="00A510FA"/>
    <w:rsid w:val="00A9236B"/>
    <w:rsid w:val="00AF7FC3"/>
    <w:rsid w:val="00B80AEC"/>
    <w:rsid w:val="00C90A05"/>
    <w:rsid w:val="00CE144D"/>
    <w:rsid w:val="00D45E95"/>
    <w:rsid w:val="00D61A03"/>
    <w:rsid w:val="00D87847"/>
    <w:rsid w:val="00ED342D"/>
    <w:rsid w:val="00F9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D"/>
  </w:style>
  <w:style w:type="paragraph" w:styleId="1">
    <w:name w:val="heading 1"/>
    <w:basedOn w:val="a"/>
    <w:link w:val="10"/>
    <w:qFormat/>
    <w:rsid w:val="0067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1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01AF"/>
    <w:pPr>
      <w:ind w:left="720"/>
      <w:contextualSpacing/>
    </w:pPr>
  </w:style>
  <w:style w:type="paragraph" w:styleId="a4">
    <w:name w:val="Normal (Web)"/>
    <w:basedOn w:val="a"/>
    <w:uiPriority w:val="99"/>
    <w:rsid w:val="006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6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qFormat/>
    <w:rsid w:val="006762D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3C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0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3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4130</Words>
  <Characters>23542</Characters>
  <Application>Microsoft Office Word</Application>
  <DocSecurity>0</DocSecurity>
  <Lines>196</Lines>
  <Paragraphs>55</Paragraphs>
  <ScaleCrop>false</ScaleCrop>
  <Company/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ИПЦ-1</dc:creator>
  <cp:keywords/>
  <dc:description/>
  <cp:lastModifiedBy>ИПЦ-1</cp:lastModifiedBy>
  <cp:revision>41</cp:revision>
  <dcterms:created xsi:type="dcterms:W3CDTF">2011-12-13T09:12:00Z</dcterms:created>
  <dcterms:modified xsi:type="dcterms:W3CDTF">2012-03-27T07:03:00Z</dcterms:modified>
</cp:coreProperties>
</file>